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509E9" w14:textId="1ED1250B" w:rsidR="0072202C" w:rsidRPr="00BF47CF" w:rsidRDefault="00D07CC3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>Образовательный центр</w:t>
      </w:r>
      <w:r w:rsidR="0072202C" w:rsidRPr="00BF47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«Моя Школа»</w:t>
      </w:r>
    </w:p>
    <w:p w14:paraId="6DCA0C07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Индивидуальный предприниматель Плашинова Елена Михайловна</w:t>
      </w:r>
    </w:p>
    <w:p w14:paraId="7B3C6751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549B84" w14:textId="77777777" w:rsidR="0072202C" w:rsidRPr="00BF47CF" w:rsidRDefault="0072202C" w:rsidP="007220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14:paraId="63DEF1FD" w14:textId="77777777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Утверждаю</w:t>
      </w:r>
    </w:p>
    <w:p w14:paraId="7AF66B58" w14:textId="43021CBC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Директор  Плашинова Е.М.</w:t>
      </w:r>
    </w:p>
    <w:p w14:paraId="43152B78" w14:textId="21D28995" w:rsidR="00D07CC3" w:rsidRDefault="00D07CC3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01 августа 2025 года.</w:t>
      </w:r>
    </w:p>
    <w:p w14:paraId="5A811983" w14:textId="723CF51B" w:rsidR="0072202C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</w:t>
      </w:r>
    </w:p>
    <w:p w14:paraId="25BC8AE3" w14:textId="420488D5" w:rsidR="0072202C" w:rsidRPr="00BF47CF" w:rsidRDefault="0072202C" w:rsidP="0072202C">
      <w:pPr>
        <w:pStyle w:val="2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</w:t>
      </w:r>
    </w:p>
    <w:p w14:paraId="4D28E734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353A8D55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24CCEBF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77A43932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72331BC3" w14:textId="77777777" w:rsidR="0072202C" w:rsidRPr="00527730" w:rsidRDefault="00527730" w:rsidP="0072202C">
      <w:pPr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НЕМЕЦКИЙ ЯЗЫК</w:t>
      </w:r>
    </w:p>
    <w:p w14:paraId="2DBCF78F" w14:textId="77777777" w:rsidR="00702E0C" w:rsidRDefault="00702E0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общеразвивающая</w:t>
      </w:r>
      <w:r w:rsidR="0072202C" w:rsidRPr="00BF47CF">
        <w:rPr>
          <w:rFonts w:ascii="Times New Roman" w:hAnsi="Times New Roman" w:cs="Times New Roman"/>
          <w:sz w:val="28"/>
          <w:szCs w:val="28"/>
        </w:rPr>
        <w:t xml:space="preserve"> программа </w:t>
      </w:r>
    </w:p>
    <w:p w14:paraId="4571FC32" w14:textId="77777777" w:rsidR="0072202C" w:rsidRPr="00BF47CF" w:rsidRDefault="00702E0C" w:rsidP="007220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2E58">
        <w:rPr>
          <w:rFonts w:ascii="Times New Roman" w:hAnsi="Times New Roman" w:cs="Times New Roman"/>
          <w:sz w:val="28"/>
          <w:szCs w:val="28"/>
        </w:rPr>
        <w:t>Немецкий язык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2202C">
        <w:rPr>
          <w:rFonts w:ascii="Times New Roman" w:hAnsi="Times New Roman" w:cs="Times New Roman"/>
          <w:sz w:val="28"/>
          <w:szCs w:val="28"/>
        </w:rPr>
        <w:t>Уровень «Начинающие»</w:t>
      </w:r>
    </w:p>
    <w:p w14:paraId="40E4DC70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6E97919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65D787B3" w14:textId="77777777" w:rsidR="0072202C" w:rsidRPr="00BF47CF" w:rsidRDefault="0072202C" w:rsidP="0072202C">
      <w:pPr>
        <w:rPr>
          <w:rFonts w:ascii="Times New Roman" w:hAnsi="Times New Roman" w:cs="Times New Roman"/>
          <w:sz w:val="28"/>
          <w:szCs w:val="28"/>
        </w:rPr>
      </w:pPr>
    </w:p>
    <w:p w14:paraId="187DD325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E19E23F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32096062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CC34CBF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B63F741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5115779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25559526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F47A4A0" w14:textId="77777777" w:rsidR="0072202C" w:rsidRPr="00BF47CF" w:rsidRDefault="0072202C" w:rsidP="0072202C">
      <w:pPr>
        <w:rPr>
          <w:rFonts w:ascii="Times New Roman" w:hAnsi="Times New Roman" w:cs="Times New Roman"/>
          <w:b/>
          <w:sz w:val="28"/>
          <w:szCs w:val="28"/>
        </w:rPr>
      </w:pPr>
    </w:p>
    <w:p w14:paraId="5A837573" w14:textId="77777777" w:rsidR="0072202C" w:rsidRPr="00BF47CF" w:rsidRDefault="0072202C" w:rsidP="0072202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3DA921" w14:textId="77777777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Тюмень</w:t>
      </w:r>
    </w:p>
    <w:p w14:paraId="588DFD20" w14:textId="0BF90694" w:rsidR="0072202C" w:rsidRPr="00BF47CF" w:rsidRDefault="0072202C" w:rsidP="007220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>20</w:t>
      </w:r>
      <w:r w:rsidR="00D07CC3">
        <w:rPr>
          <w:rFonts w:ascii="Times New Roman" w:hAnsi="Times New Roman" w:cs="Times New Roman"/>
          <w:b/>
          <w:sz w:val="28"/>
          <w:szCs w:val="28"/>
        </w:rPr>
        <w:t>25</w:t>
      </w:r>
      <w:r w:rsidR="007F6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7CF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A349FEC" w14:textId="77777777" w:rsidR="0072202C" w:rsidRPr="00D869BF" w:rsidRDefault="0072202C" w:rsidP="0072202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869B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FE80D28" w14:textId="77777777" w:rsidR="0072202C" w:rsidRDefault="0072202C" w:rsidP="007220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72202C" w:rsidRPr="006B56B0" w14:paraId="709B74C3" w14:textId="77777777" w:rsidTr="00864A61">
        <w:trPr>
          <w:trHeight w:val="414"/>
        </w:trPr>
        <w:tc>
          <w:tcPr>
            <w:tcW w:w="7668" w:type="dxa"/>
          </w:tcPr>
          <w:p w14:paraId="744D8B00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ПАСПОРТ рабочей ПРОГРАММЫ </w:t>
            </w:r>
          </w:p>
          <w:p w14:paraId="5DDA662D" w14:textId="77777777" w:rsidR="0072202C" w:rsidRPr="006B56B0" w:rsidRDefault="0072202C" w:rsidP="00864A61"/>
          <w:p w14:paraId="1E8EAAD6" w14:textId="77777777" w:rsidR="0072202C" w:rsidRPr="006B56B0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/>
                <w:b w:val="0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b w:val="0"/>
                <w:sz w:val="28"/>
                <w:szCs w:val="28"/>
              </w:rPr>
              <w:t>ПЛАНИРУЕМЫЕ РЕЗУЛЬТАТЫ ОБУЧЕНИЯ.</w:t>
            </w:r>
          </w:p>
          <w:p w14:paraId="623C8917" w14:textId="77777777" w:rsidR="0072202C" w:rsidRPr="006B56B0" w:rsidRDefault="0072202C" w:rsidP="00864A61">
            <w:pPr>
              <w:tabs>
                <w:tab w:val="left" w:pos="2325"/>
              </w:tabs>
              <w:rPr>
                <w:rFonts w:asciiTheme="majorHAnsi" w:hAnsiTheme="majorHAnsi"/>
                <w:sz w:val="28"/>
                <w:szCs w:val="28"/>
              </w:rPr>
            </w:pPr>
            <w:r w:rsidRPr="006B56B0">
              <w:rPr>
                <w:rFonts w:asciiTheme="majorHAnsi" w:hAnsiTheme="majorHAnsi"/>
                <w:sz w:val="28"/>
                <w:szCs w:val="28"/>
              </w:rPr>
              <w:tab/>
            </w:r>
          </w:p>
        </w:tc>
        <w:tc>
          <w:tcPr>
            <w:tcW w:w="1903" w:type="dxa"/>
          </w:tcPr>
          <w:p w14:paraId="47641DC8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  <w:p w14:paraId="66D7671B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7F297039" w14:textId="77777777" w:rsidTr="00864A61">
        <w:tc>
          <w:tcPr>
            <w:tcW w:w="7668" w:type="dxa"/>
          </w:tcPr>
          <w:p w14:paraId="16DB43A5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СТРУКТУРА и содержание программы</w:t>
            </w:r>
          </w:p>
          <w:p w14:paraId="74BECC82" w14:textId="77777777" w:rsidR="0072202C" w:rsidRPr="006B56B0" w:rsidRDefault="0072202C" w:rsidP="00864A61"/>
        </w:tc>
        <w:tc>
          <w:tcPr>
            <w:tcW w:w="1903" w:type="dxa"/>
          </w:tcPr>
          <w:p w14:paraId="56B88093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383499C4" w14:textId="77777777" w:rsidTr="00864A61">
        <w:tc>
          <w:tcPr>
            <w:tcW w:w="7668" w:type="dxa"/>
          </w:tcPr>
          <w:p w14:paraId="73C33F54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тематический план и содержание </w:t>
            </w:r>
          </w:p>
          <w:p w14:paraId="246166D7" w14:textId="77777777" w:rsidR="0072202C" w:rsidRPr="006B56B0" w:rsidRDefault="0072202C" w:rsidP="00864A61">
            <w:pPr>
              <w:pStyle w:val="1"/>
              <w:autoSpaceDE w:val="0"/>
              <w:autoSpaceDN w:val="0"/>
              <w:spacing w:before="0" w:after="0" w:line="240" w:lineRule="auto"/>
              <w:ind w:left="360"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14:paraId="47B2FA2E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76A10903" w14:textId="77777777" w:rsidTr="00864A61">
        <w:trPr>
          <w:trHeight w:val="670"/>
        </w:trPr>
        <w:tc>
          <w:tcPr>
            <w:tcW w:w="7668" w:type="dxa"/>
          </w:tcPr>
          <w:p w14:paraId="54FBD2FD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ОРГАНИЗАЦИОННО - ПЕДАГОГИЧЕСКИЕ 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ПРОГРАММЫ</w:t>
            </w:r>
            <w:r w:rsidRPr="006B56B0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5BDA0522" w14:textId="77777777" w:rsidR="0072202C" w:rsidRDefault="0072202C" w:rsidP="00864A61"/>
          <w:p w14:paraId="5603BF4B" w14:textId="77777777" w:rsidR="0072202C" w:rsidRPr="00880F0C" w:rsidRDefault="0072202C" w:rsidP="00864A61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880F0C">
              <w:rPr>
                <w:rFonts w:asciiTheme="majorHAnsi" w:hAnsiTheme="majorHAnsi"/>
                <w:sz w:val="28"/>
                <w:szCs w:val="28"/>
              </w:rPr>
              <w:t>ПРИМЕРНЫЙ КАЛЕНДАРНЫЙ УЧЕБНЫЙ ГРАФИК.</w:t>
            </w:r>
          </w:p>
          <w:p w14:paraId="68CE8732" w14:textId="77777777" w:rsidR="0072202C" w:rsidRPr="006B56B0" w:rsidRDefault="0072202C" w:rsidP="00864A61"/>
        </w:tc>
        <w:tc>
          <w:tcPr>
            <w:tcW w:w="1903" w:type="dxa"/>
          </w:tcPr>
          <w:p w14:paraId="56257908" w14:textId="77777777" w:rsidR="0072202C" w:rsidRPr="006B56B0" w:rsidRDefault="0072202C" w:rsidP="00864A61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  <w:tr w:rsidR="0072202C" w:rsidRPr="006B56B0" w14:paraId="58B00A40" w14:textId="77777777" w:rsidTr="00864A61">
        <w:tc>
          <w:tcPr>
            <w:tcW w:w="7668" w:type="dxa"/>
          </w:tcPr>
          <w:p w14:paraId="1AE3A184" w14:textId="77777777" w:rsidR="0072202C" w:rsidRDefault="0072202C" w:rsidP="00864A61">
            <w:pPr>
              <w:pStyle w:val="1"/>
              <w:numPr>
                <w:ilvl w:val="0"/>
                <w:numId w:val="1"/>
              </w:numPr>
              <w:autoSpaceDE w:val="0"/>
              <w:autoSpaceDN w:val="0"/>
              <w:spacing w:before="0" w:after="0" w:line="240" w:lineRule="auto"/>
              <w:ind w:right="-203"/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</w:pP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>Контроль и оценка результатов Освоения</w:t>
            </w:r>
            <w:r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ДИСЦИПЛИНЫ</w:t>
            </w:r>
            <w:r w:rsidRPr="00200CDC">
              <w:rPr>
                <w:rFonts w:asciiTheme="majorHAnsi" w:hAnsiTheme="majorHAnsi" w:cs="Times New Roman"/>
                <w:b w:val="0"/>
                <w:bCs w:val="0"/>
                <w:caps/>
                <w:sz w:val="28"/>
                <w:szCs w:val="28"/>
              </w:rPr>
              <w:t xml:space="preserve"> </w:t>
            </w:r>
          </w:p>
          <w:p w14:paraId="29B80E4F" w14:textId="77777777" w:rsidR="0072202C" w:rsidRDefault="0072202C" w:rsidP="00864A61"/>
          <w:p w14:paraId="1509BFDF" w14:textId="77777777" w:rsidR="0072202C" w:rsidRPr="00200CDC" w:rsidRDefault="0072202C" w:rsidP="00864A61">
            <w:pPr>
              <w:pStyle w:val="a4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СПИСОК  ЛИТЕРАТУРЫ</w:t>
            </w:r>
          </w:p>
          <w:p w14:paraId="32129951" w14:textId="77777777" w:rsidR="0072202C" w:rsidRPr="00200CDC" w:rsidRDefault="0072202C" w:rsidP="00864A61"/>
        </w:tc>
        <w:tc>
          <w:tcPr>
            <w:tcW w:w="1903" w:type="dxa"/>
          </w:tcPr>
          <w:p w14:paraId="0E9080F6" w14:textId="77777777" w:rsidR="0072202C" w:rsidRPr="006B56B0" w:rsidRDefault="0072202C" w:rsidP="000255B7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8"/>
                <w:szCs w:val="28"/>
              </w:rPr>
            </w:pPr>
          </w:p>
        </w:tc>
      </w:tr>
    </w:tbl>
    <w:p w14:paraId="74860B85" w14:textId="77777777" w:rsidR="00BF47CF" w:rsidRDefault="00BF47CF" w:rsidP="00BF47CF">
      <w:pPr>
        <w:rPr>
          <w:rFonts w:ascii="Times New Roman" w:hAnsi="Times New Roman" w:cs="Times New Roman"/>
          <w:sz w:val="24"/>
          <w:szCs w:val="24"/>
        </w:rPr>
      </w:pPr>
    </w:p>
    <w:p w14:paraId="5574D817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92BE0C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1CE70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A9971A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66FF2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D19D43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8AE10B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82456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C6B9B5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CF0CA6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252979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B4F9C0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DDF8B8" w14:textId="77777777" w:rsidR="0072202C" w:rsidRDefault="0072202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9B66A2" w14:textId="77777777" w:rsidR="001F7097" w:rsidRDefault="001F7097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BD531C" w14:textId="77777777" w:rsidR="00880F0C" w:rsidRPr="00880F0C" w:rsidRDefault="00880F0C" w:rsidP="00880F0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F0C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14:paraId="052A0F33" w14:textId="77777777" w:rsidR="00880F0C" w:rsidRDefault="00880F0C" w:rsidP="00BF47C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5C995" w14:textId="77777777" w:rsidR="00BF47CF" w:rsidRPr="00E90B9C" w:rsidRDefault="00BF47CF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r w:rsidR="00282E58">
        <w:rPr>
          <w:rFonts w:ascii="Times New Roman" w:hAnsi="Times New Roman" w:cs="Times New Roman"/>
          <w:sz w:val="28"/>
          <w:szCs w:val="28"/>
        </w:rPr>
        <w:t>Немецкий</w:t>
      </w:r>
      <w:r w:rsidRPr="00BF47CF">
        <w:rPr>
          <w:rFonts w:ascii="Times New Roman" w:hAnsi="Times New Roman" w:cs="Times New Roman"/>
          <w:sz w:val="28"/>
          <w:szCs w:val="28"/>
        </w:rPr>
        <w:t xml:space="preserve"> язык. Уровень Начинающие» разработана на основе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 xml:space="preserve">курса изучения </w:t>
      </w:r>
      <w:r w:rsidR="00282E58">
        <w:rPr>
          <w:rFonts w:ascii="Times New Roman" w:eastAsia="Times New Roman" w:hAnsi="Times New Roman" w:cs="Times New Roman"/>
          <w:sz w:val="28"/>
          <w:szCs w:val="28"/>
        </w:rPr>
        <w:t>немецкого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 xml:space="preserve"> языка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F6C06">
        <w:rPr>
          <w:rFonts w:ascii="Times New Roman" w:eastAsia="Times New Roman" w:hAnsi="Times New Roman" w:cs="Times New Roman"/>
          <w:sz w:val="28"/>
          <w:szCs w:val="28"/>
          <w:lang w:val="en-US"/>
        </w:rPr>
        <w:t>Deutsch</w:t>
      </w:r>
      <w:r w:rsidR="007F6C06" w:rsidRPr="007F6C0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F6C06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282E58" w:rsidRPr="00282E58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BF47CF">
        <w:rPr>
          <w:rFonts w:ascii="Times New Roman" w:eastAsia="Times New Roman" w:hAnsi="Times New Roman" w:cs="Times New Roman"/>
          <w:sz w:val="28"/>
          <w:szCs w:val="28"/>
        </w:rPr>
        <w:t>» (издательство “</w:t>
      </w:r>
      <w:r w:rsidR="00282E58">
        <w:rPr>
          <w:rFonts w:ascii="Times New Roman" w:eastAsia="Times New Roman" w:hAnsi="Times New Roman" w:cs="Times New Roman"/>
          <w:sz w:val="28"/>
          <w:szCs w:val="28"/>
          <w:lang w:val="en-US"/>
        </w:rPr>
        <w:t>Heuber</w:t>
      </w:r>
      <w:r w:rsidR="003A41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19F">
        <w:rPr>
          <w:rFonts w:ascii="Times New Roman" w:eastAsia="Times New Roman" w:hAnsi="Times New Roman" w:cs="Times New Roman"/>
          <w:sz w:val="28"/>
          <w:szCs w:val="28"/>
          <w:lang w:val="en-US"/>
        </w:rPr>
        <w:t>Verlag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C46AE6">
        <w:rPr>
          <w:rFonts w:ascii="Times New Roman" w:eastAsia="Times New Roman" w:hAnsi="Times New Roman" w:cs="Times New Roman"/>
          <w:sz w:val="28"/>
          <w:szCs w:val="28"/>
        </w:rPr>
        <w:t>)</w:t>
      </w:r>
      <w:r w:rsidR="00C46AE6" w:rsidRPr="00C46A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263197E" w14:textId="77777777" w:rsidR="00C46AE6" w:rsidRPr="00E90B9C" w:rsidRDefault="00C46AE6" w:rsidP="00BF47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D5D1BC" w14:textId="77777777" w:rsidR="00C46AE6" w:rsidRDefault="00C46AE6" w:rsidP="00C46AE6">
      <w:pPr>
        <w:pStyle w:val="Default"/>
        <w:rPr>
          <w:sz w:val="28"/>
          <w:szCs w:val="28"/>
        </w:rPr>
      </w:pPr>
      <w:r w:rsidRPr="00C46AE6">
        <w:rPr>
          <w:rFonts w:eastAsia="Times New Roman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Составлена в соответствии с рекомендациями Совета Европы по изучению, преподаванию и оценке качества владения иностранными языками.</w:t>
      </w:r>
    </w:p>
    <w:p w14:paraId="1BDC06C5" w14:textId="77777777" w:rsidR="00C46AE6" w:rsidRDefault="00C46AE6" w:rsidP="00C46AE6">
      <w:pPr>
        <w:pStyle w:val="Default"/>
        <w:rPr>
          <w:sz w:val="28"/>
          <w:szCs w:val="28"/>
        </w:rPr>
      </w:pPr>
    </w:p>
    <w:p w14:paraId="62FC7594" w14:textId="77777777" w:rsidR="00C46AE6" w:rsidRPr="00C46AE6" w:rsidRDefault="00C46AE6" w:rsidP="00C46AE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Pr="00BF47CF">
        <w:rPr>
          <w:sz w:val="28"/>
          <w:szCs w:val="28"/>
        </w:rPr>
        <w:t>формлена в соответствии с письмом Министерства образования и науки Российской федерации от 11.12.2006 года №06-1844 «О примерных требованиях к программам дополнительного образования детей».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5"/>
      </w:tblGrid>
      <w:tr w:rsidR="00C46AE6" w14:paraId="0FA5D24D" w14:textId="77777777">
        <w:trPr>
          <w:trHeight w:val="251"/>
        </w:trPr>
        <w:tc>
          <w:tcPr>
            <w:tcW w:w="9405" w:type="dxa"/>
          </w:tcPr>
          <w:p w14:paraId="0A378995" w14:textId="77777777" w:rsidR="00C46AE6" w:rsidRPr="00C46AE6" w:rsidRDefault="00C46AE6" w:rsidP="00C46AE6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67819E26" w14:textId="77777777" w:rsidR="00BF47CF" w:rsidRPr="00BF47CF" w:rsidRDefault="00C46AE6" w:rsidP="00C46A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9D1143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</w:p>
    <w:p w14:paraId="0EAC220B" w14:textId="77777777" w:rsidR="00BF47CF" w:rsidRDefault="00282E58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E58">
        <w:rPr>
          <w:rFonts w:ascii="Times New Roman" w:hAnsi="Times New Roman" w:cs="Times New Roman"/>
          <w:sz w:val="28"/>
          <w:szCs w:val="28"/>
        </w:rPr>
        <w:t>10</w:t>
      </w:r>
      <w:r w:rsidR="00BF47CF" w:rsidRPr="00BF47CF">
        <w:rPr>
          <w:rFonts w:ascii="Times New Roman" w:hAnsi="Times New Roman" w:cs="Times New Roman"/>
          <w:sz w:val="28"/>
          <w:szCs w:val="28"/>
        </w:rPr>
        <w:t>-</w:t>
      </w:r>
      <w:r w:rsidRPr="00282E58">
        <w:rPr>
          <w:rFonts w:ascii="Times New Roman" w:hAnsi="Times New Roman" w:cs="Times New Roman"/>
          <w:sz w:val="28"/>
          <w:szCs w:val="28"/>
        </w:rPr>
        <w:t>12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лет (</w:t>
      </w:r>
      <w:r w:rsidRPr="00282E58">
        <w:rPr>
          <w:rFonts w:ascii="Times New Roman" w:hAnsi="Times New Roman" w:cs="Times New Roman"/>
          <w:sz w:val="28"/>
          <w:szCs w:val="28"/>
        </w:rPr>
        <w:t>4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класс – </w:t>
      </w:r>
      <w:r w:rsidRPr="00282E58">
        <w:rPr>
          <w:rFonts w:ascii="Times New Roman" w:hAnsi="Times New Roman" w:cs="Times New Roman"/>
          <w:sz w:val="28"/>
          <w:szCs w:val="28"/>
        </w:rPr>
        <w:t>6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класс общеобразовательной школы)</w:t>
      </w:r>
    </w:p>
    <w:p w14:paraId="7CA2A648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D21165" w14:textId="77777777" w:rsidR="00BF47CF" w:rsidRP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программы: </w:t>
      </w:r>
    </w:p>
    <w:p w14:paraId="43F1FF45" w14:textId="77777777" w:rsidR="00BF47CF" w:rsidRDefault="00C46AE6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F47CF" w:rsidRPr="00BF47CF">
        <w:rPr>
          <w:rFonts w:ascii="Times New Roman" w:hAnsi="Times New Roman" w:cs="Times New Roman"/>
          <w:sz w:val="28"/>
          <w:szCs w:val="28"/>
        </w:rPr>
        <w:t xml:space="preserve"> учебных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14:paraId="35DAE105" w14:textId="77777777" w:rsidR="007C52CE" w:rsidRPr="00BF47CF" w:rsidRDefault="007C52CE" w:rsidP="00BF47C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F74653" w14:textId="77777777" w:rsidR="00BF47CF" w:rsidRDefault="00BF47CF" w:rsidP="00BF47CF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Количество часов:  </w:t>
      </w:r>
    </w:p>
    <w:p w14:paraId="315198E6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– 2</w:t>
      </w:r>
      <w:r w:rsidR="00282E58" w:rsidRPr="00527730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академических часов</w:t>
      </w:r>
    </w:p>
    <w:p w14:paraId="2263729E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год реализации программы  - 72 академических часа (2 академических часа в неделю)</w:t>
      </w:r>
    </w:p>
    <w:p w14:paraId="5C30E0AD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год реализации программы  - </w:t>
      </w:r>
      <w:r w:rsidR="00282E58" w:rsidRPr="00282E5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 w:rsidR="00282E58" w:rsidRPr="00282E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в неделю)</w:t>
      </w:r>
    </w:p>
    <w:p w14:paraId="5A283F69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год реализации программы – </w:t>
      </w:r>
      <w:r w:rsidR="00282E58" w:rsidRPr="00282E58">
        <w:rPr>
          <w:rFonts w:ascii="Times New Roman" w:hAnsi="Times New Roman" w:cs="Times New Roman"/>
          <w:sz w:val="28"/>
          <w:szCs w:val="28"/>
        </w:rPr>
        <w:t>72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часов (</w:t>
      </w:r>
      <w:r w:rsidR="00282E58" w:rsidRPr="00282E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в неделю) </w:t>
      </w:r>
    </w:p>
    <w:p w14:paraId="551594EE" w14:textId="77777777" w:rsid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F5CFB" w14:textId="77777777" w:rsidR="007C52CE" w:rsidRPr="007C52CE" w:rsidRDefault="007C52CE" w:rsidP="007C52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81E66F" w14:textId="77777777" w:rsidR="00D07CC3" w:rsidRDefault="00BF47CF" w:rsidP="00D07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CF">
        <w:rPr>
          <w:rFonts w:ascii="Times New Roman" w:hAnsi="Times New Roman" w:cs="Times New Roman"/>
          <w:b/>
          <w:sz w:val="28"/>
          <w:szCs w:val="28"/>
        </w:rPr>
        <w:t xml:space="preserve">Организация-разработчик: </w:t>
      </w:r>
    </w:p>
    <w:p w14:paraId="1C025428" w14:textId="69AF9C50" w:rsidR="00BF47CF" w:rsidRPr="00D07CC3" w:rsidRDefault="00D07CC3" w:rsidP="00D07C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CC3">
        <w:rPr>
          <w:rFonts w:ascii="Times New Roman" w:hAnsi="Times New Roman" w:cs="Times New Roman"/>
          <w:bCs/>
          <w:sz w:val="28"/>
          <w:szCs w:val="28"/>
        </w:rPr>
        <w:t>Образовательный центр</w:t>
      </w:r>
      <w:r w:rsidR="007C52CE" w:rsidRPr="00D07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«Моя Школа»</w:t>
      </w:r>
    </w:p>
    <w:p w14:paraId="20634512" w14:textId="77777777" w:rsidR="00BF47CF" w:rsidRDefault="00BF47CF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47CF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7C52CE"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1B5D8268" w14:textId="77777777" w:rsidR="000C36D7" w:rsidRPr="00BF47CF" w:rsidRDefault="000C36D7" w:rsidP="00BF4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D609277" w14:textId="77777777" w:rsid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CDFD266" w14:textId="77777777" w:rsidR="00BF47CF" w:rsidRPr="00BF47CF" w:rsidRDefault="000C36D7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255B7">
        <w:rPr>
          <w:rFonts w:ascii="Times New Roman" w:hAnsi="Times New Roman" w:cs="Times New Roman"/>
          <w:b/>
          <w:sz w:val="28"/>
          <w:szCs w:val="28"/>
        </w:rPr>
        <w:t>азработчик</w:t>
      </w:r>
      <w:r w:rsidR="00BF47CF" w:rsidRPr="00BF47CF">
        <w:rPr>
          <w:rFonts w:ascii="Times New Roman" w:hAnsi="Times New Roman" w:cs="Times New Roman"/>
          <w:b/>
          <w:sz w:val="28"/>
          <w:szCs w:val="28"/>
        </w:rPr>
        <w:t>:</w:t>
      </w:r>
    </w:p>
    <w:p w14:paraId="21974D93" w14:textId="77777777" w:rsidR="00BF47CF" w:rsidRPr="00BF47CF" w:rsidRDefault="00FD0620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Плашинова Елена Михайловна</w:t>
      </w:r>
    </w:p>
    <w:p w14:paraId="4487D4EC" w14:textId="77777777" w:rsidR="00BF47CF" w:rsidRPr="00BF47CF" w:rsidRDefault="00BF47CF" w:rsidP="00BF47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2A003761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 xml:space="preserve">Рассмотрено и рекомендовано: </w:t>
      </w:r>
    </w:p>
    <w:p w14:paraId="65594F51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E44B06B" w14:textId="6250821A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F47CF">
        <w:rPr>
          <w:rFonts w:ascii="Times New Roman" w:hAnsi="Times New Roman" w:cs="Times New Roman"/>
          <w:iCs/>
          <w:sz w:val="28"/>
          <w:szCs w:val="28"/>
        </w:rPr>
        <w:t xml:space="preserve">Педагогическим советом </w:t>
      </w:r>
      <w:r w:rsidR="00D07CC3">
        <w:rPr>
          <w:rFonts w:ascii="Times New Roman" w:hAnsi="Times New Roman" w:cs="Times New Roman"/>
          <w:iCs/>
          <w:sz w:val="28"/>
          <w:szCs w:val="28"/>
        </w:rPr>
        <w:t>Образовательного центра</w:t>
      </w:r>
      <w:r w:rsidR="00FD062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07CC3">
        <w:rPr>
          <w:rFonts w:ascii="Times New Roman" w:hAnsi="Times New Roman" w:cs="Times New Roman"/>
          <w:iCs/>
          <w:sz w:val="28"/>
          <w:szCs w:val="28"/>
        </w:rPr>
        <w:t>«Моя Школа»</w:t>
      </w:r>
    </w:p>
    <w:p w14:paraId="1C30B21E" w14:textId="030669FB" w:rsidR="00BF47CF" w:rsidRPr="00944FE7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Протокол № </w:t>
      </w:r>
      <w:r w:rsidRPr="00E90B9C">
        <w:rPr>
          <w:rFonts w:ascii="Times New Roman" w:hAnsi="Times New Roman" w:cs="Times New Roman"/>
          <w:iCs/>
          <w:sz w:val="28"/>
          <w:szCs w:val="28"/>
        </w:rPr>
        <w:t>01</w:t>
      </w:r>
      <w:r w:rsidR="007F6C06">
        <w:rPr>
          <w:rFonts w:ascii="Times New Roman" w:hAnsi="Times New Roman" w:cs="Times New Roman"/>
          <w:iCs/>
          <w:sz w:val="28"/>
          <w:szCs w:val="28"/>
        </w:rPr>
        <w:t xml:space="preserve"> от 01.0</w:t>
      </w:r>
      <w:r w:rsidR="00D07CC3">
        <w:rPr>
          <w:rFonts w:ascii="Times New Roman" w:hAnsi="Times New Roman" w:cs="Times New Roman"/>
          <w:iCs/>
          <w:sz w:val="28"/>
          <w:szCs w:val="28"/>
        </w:rPr>
        <w:t>8</w:t>
      </w:r>
      <w:r w:rsidR="007F6C06">
        <w:rPr>
          <w:rFonts w:ascii="Times New Roman" w:hAnsi="Times New Roman" w:cs="Times New Roman"/>
          <w:iCs/>
          <w:sz w:val="28"/>
          <w:szCs w:val="28"/>
        </w:rPr>
        <w:t>.20</w:t>
      </w:r>
      <w:r w:rsidR="00D07CC3">
        <w:rPr>
          <w:rFonts w:ascii="Times New Roman" w:hAnsi="Times New Roman" w:cs="Times New Roman"/>
          <w:iCs/>
          <w:sz w:val="28"/>
          <w:szCs w:val="28"/>
        </w:rPr>
        <w:t>25</w:t>
      </w:r>
    </w:p>
    <w:p w14:paraId="132DFA0D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DE6D55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11540F4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6999C5" w14:textId="77777777" w:rsidR="00E309FC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3CFF32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16F8D4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054CAC9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FF45EE8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CE9B49D" w14:textId="77777777" w:rsidR="000255B7" w:rsidRDefault="000255B7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CC2A5B4" w14:textId="77777777" w:rsidR="00E309FC" w:rsidRPr="00FD0620" w:rsidRDefault="00E309FC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5BCCD8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6CE6E3B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BF47CF">
        <w:rPr>
          <w:rFonts w:ascii="Times New Roman" w:hAnsi="Times New Roman" w:cs="Times New Roman"/>
          <w:b/>
          <w:iCs/>
          <w:sz w:val="28"/>
          <w:szCs w:val="28"/>
        </w:rPr>
        <w:t>Согласовано:</w:t>
      </w:r>
    </w:p>
    <w:p w14:paraId="6867BF9F" w14:textId="77777777" w:rsidR="00BF47CF" w:rsidRPr="00BF47CF" w:rsidRDefault="00BF47CF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6F2F3011" w14:textId="77777777" w:rsidR="00BF47CF" w:rsidRP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Директор,</w:t>
      </w:r>
    </w:p>
    <w:p w14:paraId="0053FF4E" w14:textId="77777777" w:rsidR="00BF47CF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Плашинова Е.М.</w:t>
      </w:r>
    </w:p>
    <w:p w14:paraId="31760204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7383384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1D0B92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51B7DC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D0721E7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5AC707D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3642F85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57FDF6E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AB37D4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489BB0C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2D99EF0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1B34676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5A2FE92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90D21D9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7D85082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0955A6D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CBAE137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85EB7BF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4BC0023" w14:textId="77777777" w:rsidR="00FD0620" w:rsidRDefault="00FD0620" w:rsidP="00BF47CF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B5E3255" w14:textId="77777777" w:rsidR="00282E58" w:rsidRPr="00944FE7" w:rsidRDefault="00282E58" w:rsidP="00E9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</w:p>
    <w:p w14:paraId="07BDA4C6" w14:textId="77777777" w:rsidR="007F6C06" w:rsidRPr="00944FE7" w:rsidRDefault="007F6C06" w:rsidP="007F6C06"/>
    <w:p w14:paraId="1166F4C2" w14:textId="77777777" w:rsidR="00E90B9C" w:rsidRDefault="00E90B9C" w:rsidP="00E90B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lastRenderedPageBreak/>
        <w:t xml:space="preserve">1. паспорт рабочей ПРОГРАММЫ </w:t>
      </w:r>
    </w:p>
    <w:p w14:paraId="35C86C20" w14:textId="77777777" w:rsidR="00E90B9C" w:rsidRDefault="00E90B9C" w:rsidP="00E90B9C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Область применения рабочей программы:</w:t>
      </w:r>
    </w:p>
    <w:p w14:paraId="64E8E38F" w14:textId="31A52E2F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дополнительного образования детей «</w:t>
      </w:r>
      <w:r w:rsidR="00282E58">
        <w:rPr>
          <w:rFonts w:ascii="Times New Roman" w:eastAsia="Times New Roman" w:hAnsi="Times New Roman" w:cs="Times New Roman"/>
          <w:sz w:val="28"/>
          <w:szCs w:val="28"/>
        </w:rPr>
        <w:t>Немецкий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язык. Уровень Начинающие» является составной частью программ дополнительного образования в </w:t>
      </w:r>
      <w:r w:rsidR="00D07CC3">
        <w:rPr>
          <w:rFonts w:ascii="Times New Roman" w:hAnsi="Times New Roman" w:cs="Times New Roman"/>
          <w:color w:val="000000"/>
          <w:sz w:val="28"/>
          <w:szCs w:val="28"/>
        </w:rPr>
        <w:t>Образовательном центре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CC3">
        <w:rPr>
          <w:rFonts w:ascii="Times New Roman" w:hAnsi="Times New Roman" w:cs="Times New Roman"/>
          <w:color w:val="000000"/>
          <w:sz w:val="28"/>
          <w:szCs w:val="28"/>
        </w:rPr>
        <w:t>«Моя Школа»</w:t>
      </w:r>
      <w:r w:rsidR="000255B7">
        <w:rPr>
          <w:rFonts w:ascii="Times New Roman" w:hAnsi="Times New Roman" w:cs="Times New Roman"/>
          <w:color w:val="000000"/>
          <w:sz w:val="28"/>
          <w:szCs w:val="28"/>
        </w:rPr>
        <w:t xml:space="preserve">  ИП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Плашинова Е.М.</w:t>
      </w:r>
    </w:p>
    <w:p w14:paraId="556EE048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9F0340" w14:textId="77777777" w:rsidR="00E90B9C" w:rsidRDefault="00E90B9C" w:rsidP="00E90B9C">
      <w:pPr>
        <w:pStyle w:val="a4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Основополагающими документами в разработке программы являются: </w:t>
      </w:r>
    </w:p>
    <w:p w14:paraId="044C609B" w14:textId="77777777" w:rsidR="00E90B9C" w:rsidRDefault="00E90B9C" w:rsidP="00E90B9C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22D030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Конвенция ООН «О правах ребенка», ст.29;</w:t>
      </w:r>
    </w:p>
    <w:p w14:paraId="2F99658E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Федерации», ст. 75, «… необходимость в реализации дополнительных образовательных программ учитывать возрастные и индивидуальные особенности детей (от 29.12.12 г. № 273-ФЗ);</w:t>
      </w:r>
    </w:p>
    <w:p w14:paraId="2AD9C132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положение об образовательнойорганизации дополнительного образования детей (Приказ Минобрнауки РФ от 26.06.2013 г. № 504 «Об утверждении Типового положения об образовательном учреждении дополнительного образования детей», утверждено Постановлением Правительства РФ от 14.07.2012 г. № 717);</w:t>
      </w:r>
    </w:p>
    <w:p w14:paraId="7ED55A83" w14:textId="77777777" w:rsidR="00E90B9C" w:rsidRDefault="00E90B9C" w:rsidP="00E90B9C">
      <w:pPr>
        <w:pStyle w:val="a3"/>
        <w:numPr>
          <w:ilvl w:val="0"/>
          <w:numId w:val="3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Минобразования России от 11.12.2006 № 06-1844).</w:t>
      </w:r>
    </w:p>
    <w:p w14:paraId="59FE56C0" w14:textId="77777777" w:rsidR="006B56B0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52EF6D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1.3. Рекомендуемое количество часов на освоение рабочей программы:</w:t>
      </w:r>
    </w:p>
    <w:p w14:paraId="41B7DCBF" w14:textId="77777777" w:rsidR="006B56B0" w:rsidRDefault="006B56B0" w:rsidP="006B56B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59C7569" w14:textId="5CBBDBBE" w:rsidR="00282E58" w:rsidRDefault="006B56B0" w:rsidP="00282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максимальной учебной нагрузки обучающегося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82E58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академических часа (</w:t>
      </w:r>
      <w:r>
        <w:rPr>
          <w:rFonts w:ascii="Times New Roman" w:hAnsi="Times New Roman" w:cs="Times New Roman"/>
          <w:b/>
          <w:sz w:val="28"/>
          <w:szCs w:val="28"/>
        </w:rPr>
        <w:t xml:space="preserve">72 </w:t>
      </w:r>
      <w:r>
        <w:rPr>
          <w:rFonts w:ascii="Times New Roman" w:hAnsi="Times New Roman" w:cs="Times New Roman"/>
          <w:sz w:val="28"/>
          <w:szCs w:val="28"/>
        </w:rPr>
        <w:t>академических часа  в первый</w:t>
      </w:r>
      <w:r w:rsidR="00282E58">
        <w:rPr>
          <w:rFonts w:ascii="Times New Roman" w:hAnsi="Times New Roman" w:cs="Times New Roman"/>
          <w:sz w:val="28"/>
          <w:szCs w:val="28"/>
        </w:rPr>
        <w:t xml:space="preserve"> и последующие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82E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реализации программы (</w:t>
      </w:r>
      <w:r w:rsidR="00282E5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академически</w:t>
      </w:r>
      <w:r w:rsidR="00D07CC3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D07C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82E58">
        <w:rPr>
          <w:rFonts w:ascii="Times New Roman" w:hAnsi="Times New Roman" w:cs="Times New Roman"/>
          <w:sz w:val="28"/>
          <w:szCs w:val="28"/>
        </w:rPr>
        <w:t>1 раз</w:t>
      </w:r>
      <w:r>
        <w:rPr>
          <w:rFonts w:ascii="Times New Roman" w:hAnsi="Times New Roman" w:cs="Times New Roman"/>
          <w:sz w:val="28"/>
          <w:szCs w:val="28"/>
        </w:rPr>
        <w:t xml:space="preserve"> в неделю</w:t>
      </w:r>
      <w:r w:rsidR="00282E58">
        <w:rPr>
          <w:rFonts w:ascii="Times New Roman" w:hAnsi="Times New Roman" w:cs="Times New Roman"/>
          <w:sz w:val="28"/>
          <w:szCs w:val="28"/>
        </w:rPr>
        <w:t>).</w:t>
      </w:r>
    </w:p>
    <w:p w14:paraId="1E5117CF" w14:textId="77777777" w:rsidR="00DB64E8" w:rsidRDefault="006B56B0" w:rsidP="006B56B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280B31CC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823188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DB300C1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730B77E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FC2C46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3B488F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5B423B" w14:textId="77777777" w:rsidR="007F6C06" w:rsidRPr="00944FE7" w:rsidRDefault="007F6C06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</w:p>
    <w:p w14:paraId="7808B8AF" w14:textId="77777777" w:rsidR="007F6C06" w:rsidRPr="00944FE7" w:rsidRDefault="007F6C06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</w:pPr>
    </w:p>
    <w:p w14:paraId="01A1F71B" w14:textId="77777777" w:rsidR="00DB64E8" w:rsidRDefault="006B56B0" w:rsidP="00DB64E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2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>ПЛАНИРУЕМЫЕ РЕЗУЛЬТАТЫ ОБУЧЕНИЯ</w:t>
      </w:r>
      <w:r w:rsidR="00DB64E8">
        <w:rPr>
          <w:rFonts w:ascii="Times New Roman" w:hAnsi="Times New Roman" w:cs="Times New Roman"/>
          <w:bCs w:val="0"/>
          <w:caps/>
          <w:color w:val="000000"/>
          <w:sz w:val="24"/>
          <w:szCs w:val="24"/>
        </w:rPr>
        <w:t xml:space="preserve"> </w:t>
      </w:r>
    </w:p>
    <w:p w14:paraId="3D917F15" w14:textId="77777777" w:rsidR="00DB64E8" w:rsidRDefault="00DB64E8" w:rsidP="00DB64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1C50BEB" w14:textId="77777777" w:rsidR="00E90B9C" w:rsidRDefault="00E90B9C" w:rsidP="00E90B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firstLine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6F9A8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уметь:</w:t>
      </w:r>
    </w:p>
    <w:p w14:paraId="3C848037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E309FC">
        <w:rPr>
          <w:rFonts w:ascii="Times New Roman" w:hAnsi="Times New Roman" w:cs="Times New Roman"/>
          <w:b/>
          <w:iCs/>
          <w:sz w:val="32"/>
          <w:szCs w:val="32"/>
        </w:rPr>
        <w:t>Г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>оворение</w:t>
      </w:r>
      <w:r w:rsidR="00E90B9C" w:rsidRPr="00E309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14:paraId="4237A42F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элементарный этикетный диалог в ограниченном круге типичных ситуаций общения, диалог-расспрос (вопрос-ответ) и диалог — побуждение к действию;</w:t>
      </w:r>
    </w:p>
    <w:p w14:paraId="6BA26F9F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на элементарном уровне рассказывать о себе, семье, друге</w:t>
      </w:r>
      <w:r w:rsidR="00E309FC">
        <w:rPr>
          <w:rFonts w:ascii="Times New Roman" w:hAnsi="Times New Roman" w:cs="Times New Roman"/>
          <w:sz w:val="28"/>
          <w:szCs w:val="28"/>
        </w:rPr>
        <w:t xml:space="preserve">, домашнем питомце, любимой еде, погоде, своей комнате, одежде, ежедневных делах; </w:t>
      </w:r>
      <w:r>
        <w:rPr>
          <w:rFonts w:ascii="Times New Roman" w:hAnsi="Times New Roman" w:cs="Times New Roman"/>
          <w:sz w:val="28"/>
          <w:szCs w:val="28"/>
        </w:rPr>
        <w:t>описывать предмет, картинку; кратко характеризовать персонаж;</w:t>
      </w:r>
    </w:p>
    <w:p w14:paraId="51A10AB7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А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удирование: </w:t>
      </w:r>
    </w:p>
    <w:p w14:paraId="2A24F44F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на слух речь учителя и одноклассников; основное содержание небольших доступных текстов в аудиозаписи</w:t>
      </w:r>
      <w:r w:rsidR="00E309FC">
        <w:rPr>
          <w:rFonts w:ascii="Times New Roman" w:hAnsi="Times New Roman" w:cs="Times New Roman"/>
          <w:sz w:val="28"/>
          <w:szCs w:val="28"/>
        </w:rPr>
        <w:t xml:space="preserve"> или видеозаписи</w:t>
      </w:r>
      <w:r>
        <w:rPr>
          <w:rFonts w:ascii="Times New Roman" w:hAnsi="Times New Roman" w:cs="Times New Roman"/>
          <w:sz w:val="28"/>
          <w:szCs w:val="28"/>
        </w:rPr>
        <w:t>, построенных на изученном языковом материале;</w:t>
      </w:r>
    </w:p>
    <w:p w14:paraId="66BD4EC4" w14:textId="77777777" w:rsidR="00E90B9C" w:rsidRPr="00E309FC" w:rsidRDefault="00E309FC" w:rsidP="00E90B9C">
      <w:pPr>
        <w:pStyle w:val="a4"/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Ч</w:t>
      </w:r>
      <w:r w:rsidR="00E90B9C" w:rsidRPr="00E309FC">
        <w:rPr>
          <w:rFonts w:ascii="Times New Roman" w:hAnsi="Times New Roman" w:cs="Times New Roman"/>
          <w:b/>
          <w:iCs/>
          <w:sz w:val="32"/>
          <w:szCs w:val="32"/>
        </w:rPr>
        <w:t xml:space="preserve">тение: </w:t>
      </w:r>
    </w:p>
    <w:p w14:paraId="0783ADC4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читать вслух небольшие тексты, построенные на изученном языковом материале, соблюдая правила чтения и нужную интонацию; </w:t>
      </w:r>
    </w:p>
    <w:p w14:paraId="61ADF5A5" w14:textId="77777777" w:rsidR="00E90B9C" w:rsidRDefault="00E90B9C" w:rsidP="00E90B9C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про себя тексты, включающие как изученный языковой материал, так и отдельные новые слова, понимать их основное содержание;</w:t>
      </w:r>
    </w:p>
    <w:p w14:paraId="69B592AE" w14:textId="77777777" w:rsidR="00E90B9C" w:rsidRPr="00E309FC" w:rsidRDefault="00E309FC" w:rsidP="00E90B9C">
      <w:pPr>
        <w:spacing w:after="0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="00E90B9C" w:rsidRPr="00E309FC">
        <w:rPr>
          <w:rFonts w:ascii="Times New Roman" w:hAnsi="Times New Roman" w:cs="Times New Roman"/>
          <w:b/>
          <w:sz w:val="32"/>
          <w:szCs w:val="32"/>
        </w:rPr>
        <w:t>исьменная речь:</w:t>
      </w:r>
    </w:p>
    <w:p w14:paraId="75C911F2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техникой письма;</w:t>
      </w:r>
    </w:p>
    <w:p w14:paraId="3DC270F8" w14:textId="77777777" w:rsidR="00E90B9C" w:rsidRDefault="00E90B9C" w:rsidP="00E90B9C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с опорой на образец поздравления с праздником</w:t>
      </w:r>
      <w:r w:rsidR="00EC32B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короткое личное письмо</w:t>
      </w:r>
      <w:r w:rsidR="00EC32BF">
        <w:rPr>
          <w:rFonts w:ascii="Times New Roman" w:hAnsi="Times New Roman" w:cs="Times New Roman"/>
          <w:sz w:val="28"/>
          <w:szCs w:val="28"/>
        </w:rPr>
        <w:t>, небольшое сообщение о любимой еде, любимом дне, любимом персонаже, любимых занятиях.</w:t>
      </w:r>
    </w:p>
    <w:p w14:paraId="67749DE7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FDA8F84" w14:textId="77777777" w:rsidR="00E90B9C" w:rsidRDefault="00E90B9C" w:rsidP="00E90B9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освоения образовательной программы обучающийся должен знать:</w:t>
      </w:r>
    </w:p>
    <w:p w14:paraId="7EC0AAAB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значения новых лексических единиц, связанных с тематикой данного этапа и с соответствующими ситуациями общения;</w:t>
      </w:r>
    </w:p>
    <w:p w14:paraId="40605BBB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языковой материал:</w:t>
      </w:r>
      <w:r w:rsidR="00EC32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 общения в рамках изучаемых тем;</w:t>
      </w:r>
      <w:r w:rsidR="00EC32BF">
        <w:rPr>
          <w:rFonts w:ascii="Times New Roman" w:hAnsi="Times New Roman" w:cs="Times New Roman"/>
          <w:sz w:val="28"/>
          <w:szCs w:val="28"/>
        </w:rPr>
        <w:t xml:space="preserve"> языковые клише в рамках изучаемых тем.</w:t>
      </w:r>
    </w:p>
    <w:p w14:paraId="4BABE748" w14:textId="77777777" w:rsidR="00E90B9C" w:rsidRDefault="00E90B9C" w:rsidP="00E90B9C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значения изученных грамматических конструкций</w:t>
      </w:r>
      <w:r w:rsidR="00EC32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ситуации</w:t>
      </w:r>
      <w:r w:rsidR="00EC32BF">
        <w:rPr>
          <w:rFonts w:ascii="Times New Roman" w:hAnsi="Times New Roman" w:cs="Times New Roman"/>
          <w:sz w:val="28"/>
          <w:szCs w:val="28"/>
        </w:rPr>
        <w:t xml:space="preserve"> их </w:t>
      </w:r>
      <w:r>
        <w:rPr>
          <w:rFonts w:ascii="Times New Roman" w:hAnsi="Times New Roman" w:cs="Times New Roman"/>
          <w:sz w:val="28"/>
          <w:szCs w:val="28"/>
        </w:rPr>
        <w:t>применения;</w:t>
      </w:r>
    </w:p>
    <w:p w14:paraId="1CD48089" w14:textId="77777777" w:rsidR="00EC32BF" w:rsidRDefault="00E90B9C" w:rsidP="00EC32BF">
      <w:pPr>
        <w:pStyle w:val="a3"/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C32BF">
        <w:rPr>
          <w:rFonts w:ascii="Times New Roman" w:hAnsi="Times New Roman" w:cs="Times New Roman"/>
          <w:sz w:val="28"/>
          <w:szCs w:val="28"/>
        </w:rPr>
        <w:t>лингвострановедческую, страноведческую и социокультурную информацию</w:t>
      </w:r>
      <w:r w:rsidR="00EC32BF" w:rsidRPr="00EC32BF">
        <w:rPr>
          <w:rFonts w:ascii="Times New Roman" w:hAnsi="Times New Roman" w:cs="Times New Roman"/>
          <w:sz w:val="28"/>
          <w:szCs w:val="28"/>
        </w:rPr>
        <w:t>.</w:t>
      </w:r>
      <w:r w:rsidRPr="00EC32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53D745" w14:textId="77777777" w:rsidR="00EC32BF" w:rsidRDefault="00EC32BF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E764130" w14:textId="77777777" w:rsidR="00E90B9C" w:rsidRDefault="00E90B9C" w:rsidP="00EC32BF">
      <w:pPr>
        <w:pStyle w:val="a3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образовательной программы направлено на формирование: </w:t>
      </w:r>
    </w:p>
    <w:p w14:paraId="49AFC772" w14:textId="77777777" w:rsidR="00E90B9C" w:rsidRDefault="00E90B9C" w:rsidP="00E90B9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8347BD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Экзистенциальной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мотивировать себя к изучению английского языка»</w:t>
      </w:r>
    </w:p>
    <w:p w14:paraId="02640A03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Учебно-познавательной Компетенции </w:t>
      </w:r>
      <w:r>
        <w:rPr>
          <w:rFonts w:ascii="Times New Roman" w:hAnsi="Times New Roman" w:cs="Times New Roman"/>
          <w:sz w:val="28"/>
          <w:szCs w:val="28"/>
        </w:rPr>
        <w:t>«Уметь организовать собственную учебную деятельность, что в дальнейшем обеспечит автономность в постановке собственных учебных целей и выборе действий для достижения этих целей»</w:t>
      </w:r>
    </w:p>
    <w:p w14:paraId="52E0BB61" w14:textId="77777777" w:rsidR="00E90B9C" w:rsidRPr="00282E58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Коммуникативной Компетенции</w:t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="00EC32BF" w:rsidRPr="0008582F">
        <w:rPr>
          <w:rFonts w:ascii="Times New Roman" w:hAnsi="Times New Roman" w:cs="Times New Roman"/>
          <w:sz w:val="24"/>
          <w:szCs w:val="24"/>
        </w:rPr>
        <w:t>«</w:t>
      </w:r>
      <w:r w:rsidR="0008582F" w:rsidRPr="00282E58">
        <w:rPr>
          <w:rFonts w:ascii="Times New Roman" w:hAnsi="Times New Roman" w:cs="Times New Roman"/>
          <w:sz w:val="28"/>
          <w:szCs w:val="28"/>
        </w:rPr>
        <w:t xml:space="preserve">Иметь готовность </w:t>
      </w:r>
      <w:r w:rsidRPr="00282E58">
        <w:rPr>
          <w:rFonts w:ascii="Times New Roman" w:hAnsi="Times New Roman" w:cs="Times New Roman"/>
          <w:sz w:val="28"/>
          <w:szCs w:val="28"/>
        </w:rPr>
        <w:t xml:space="preserve">к межкультурному и межъязыковому общению» </w:t>
      </w:r>
    </w:p>
    <w:p w14:paraId="12814B1D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Лингвистической Компетенции </w:t>
      </w:r>
      <w:r>
        <w:rPr>
          <w:rFonts w:ascii="Times New Roman" w:hAnsi="Times New Roman" w:cs="Times New Roman"/>
          <w:sz w:val="28"/>
          <w:szCs w:val="28"/>
        </w:rPr>
        <w:t>«Уметь  практически использовать формальные средства для создания правильных и значимых высказываний»</w:t>
      </w:r>
    </w:p>
    <w:p w14:paraId="052B5DF9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Лексической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«Уметь использовать на практике словарного состава языка по заданной тематике и ситуации»</w:t>
      </w:r>
    </w:p>
    <w:p w14:paraId="6BC0C30A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Грамматической Компетенции</w:t>
      </w:r>
      <w:r w:rsidR="0008582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«Понимать и воспроизводить базовые грамматические структуры, необходимые для понимания и общения в рамках четко заданной тематики и ситуации общения»</w:t>
      </w:r>
    </w:p>
    <w:p w14:paraId="5D074F91" w14:textId="77777777" w:rsidR="00E90B9C" w:rsidRDefault="00E90B9C" w:rsidP="00E90B9C">
      <w:pPr>
        <w:pStyle w:val="a4"/>
        <w:numPr>
          <w:ilvl w:val="0"/>
          <w:numId w:val="7"/>
        </w:numPr>
        <w:spacing w:after="0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Речевой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«Практическое владение речью на изучаемом языке: слышать и понимать иноязычную речь, уметь составить собственное высказывание на изучаемом языке, уметь прочесть и перевести текст по заданной тематике»</w:t>
      </w:r>
    </w:p>
    <w:p w14:paraId="7C844E1B" w14:textId="77777777" w:rsidR="00E90B9C" w:rsidRDefault="00E90B9C" w:rsidP="00E90B9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5593E" w14:textId="77777777" w:rsidR="00E90B9C" w:rsidRDefault="00E90B9C" w:rsidP="00E90B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A2D8E0C" w14:textId="77777777" w:rsidR="0008582F" w:rsidRPr="00B4155E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08582F" w:rsidRPr="00B4155E">
        <w:rPr>
          <w:rFonts w:ascii="Times New Roman" w:hAnsi="Times New Roman" w:cs="Times New Roman"/>
          <w:b/>
          <w:sz w:val="24"/>
          <w:szCs w:val="24"/>
        </w:rPr>
        <w:t>. СТРУКТУРА И СОДЕРЖАНИЕ ОБРАЗОВАТЕЛЬНОЙ ПРОГРАММЫ</w:t>
      </w:r>
    </w:p>
    <w:p w14:paraId="60AF12D6" w14:textId="77777777" w:rsidR="0008582F" w:rsidRPr="0008582F" w:rsidRDefault="006B56B0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8582F" w:rsidRPr="0008582F">
        <w:rPr>
          <w:rFonts w:ascii="Times New Roman" w:hAnsi="Times New Roman" w:cs="Times New Roman"/>
          <w:b/>
          <w:sz w:val="28"/>
          <w:szCs w:val="28"/>
        </w:rPr>
        <w:t>.1. Объем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8582F" w:rsidRPr="0008582F" w14:paraId="061D50AC" w14:textId="77777777" w:rsidTr="0076718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8997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2445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08582F" w:rsidRPr="0008582F" w14:paraId="039A03F8" w14:textId="77777777" w:rsidTr="0076718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C95A6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5DFDD" w14:textId="77777777" w:rsidR="0008582F" w:rsidRPr="0008582F" w:rsidRDefault="00282E58" w:rsidP="00767183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216</w:t>
            </w:r>
          </w:p>
        </w:tc>
      </w:tr>
      <w:tr w:rsidR="0008582F" w:rsidRPr="0008582F" w14:paraId="34ED1B27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FD09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2819" w14:textId="77777777" w:rsidR="0008582F" w:rsidRPr="0008582F" w:rsidRDefault="0008582F" w:rsidP="00282E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282E5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</w:p>
        </w:tc>
      </w:tr>
      <w:tr w:rsidR="0008582F" w:rsidRPr="0008582F" w14:paraId="55172098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7795E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7C896" w14:textId="77777777" w:rsidR="0008582F" w:rsidRPr="0008582F" w:rsidRDefault="0008582F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08582F" w:rsidRPr="0008582F" w14:paraId="155F9D71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A5C07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97F91" w14:textId="77777777" w:rsidR="0008582F" w:rsidRPr="0008582F" w:rsidRDefault="0008582F" w:rsidP="00282E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</w:t>
            </w:r>
            <w:r w:rsidR="00282E58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0</w:t>
            </w:r>
          </w:p>
        </w:tc>
      </w:tr>
      <w:tr w:rsidR="0008582F" w:rsidRPr="0008582F" w14:paraId="7E79EA9D" w14:textId="77777777" w:rsidTr="0076718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C1A2" w14:textId="77777777" w:rsidR="0008582F" w:rsidRPr="0008582F" w:rsidRDefault="0008582F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582F">
              <w:rPr>
                <w:rFonts w:ascii="Times New Roman" w:hAnsi="Times New Roman" w:cs="Times New Roman"/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2590" w14:textId="77777777" w:rsidR="0008582F" w:rsidRPr="0008582F" w:rsidRDefault="00282E58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16</w:t>
            </w:r>
          </w:p>
        </w:tc>
      </w:tr>
    </w:tbl>
    <w:p w14:paraId="262A790E" w14:textId="77777777" w:rsidR="0008582F" w:rsidRDefault="0008582F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672D6D7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3EA8DE42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6F634FE2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FFC7CFF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454320F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4D1120BF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5221B2D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28795462" w14:textId="77777777" w:rsidR="00767183" w:rsidRDefault="00767183" w:rsidP="000858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sz w:val="28"/>
          <w:szCs w:val="28"/>
        </w:rPr>
      </w:pPr>
    </w:p>
    <w:p w14:paraId="51A6EE92" w14:textId="77777777" w:rsidR="00BF47CF" w:rsidRPr="00BF47CF" w:rsidRDefault="00BF47CF" w:rsidP="00BF47CF">
      <w:pPr>
        <w:rPr>
          <w:rFonts w:ascii="Times New Roman" w:hAnsi="Times New Roman" w:cs="Times New Roman"/>
          <w:b/>
          <w:sz w:val="28"/>
          <w:szCs w:val="28"/>
        </w:rPr>
      </w:pPr>
    </w:p>
    <w:p w14:paraId="0C1B2F02" w14:textId="77777777" w:rsidR="007F3CF7" w:rsidRDefault="007F3CF7"/>
    <w:p w14:paraId="09E71CA6" w14:textId="77777777" w:rsidR="006B56B0" w:rsidRDefault="006B56B0"/>
    <w:p w14:paraId="0242B346" w14:textId="77777777" w:rsidR="006B56B0" w:rsidRDefault="006B56B0"/>
    <w:p w14:paraId="53E422ED" w14:textId="77777777" w:rsidR="006B56B0" w:rsidRDefault="006B56B0"/>
    <w:p w14:paraId="721CB52A" w14:textId="77777777" w:rsidR="006B56B0" w:rsidRDefault="006B56B0"/>
    <w:p w14:paraId="525EFFA6" w14:textId="77777777" w:rsidR="006B56B0" w:rsidRDefault="006B56B0"/>
    <w:p w14:paraId="218252A8" w14:textId="77777777" w:rsidR="006B56B0" w:rsidRDefault="006B56B0"/>
    <w:p w14:paraId="1FA9B839" w14:textId="77777777" w:rsidR="006B56B0" w:rsidRDefault="006B56B0"/>
    <w:p w14:paraId="4D0D173B" w14:textId="77777777" w:rsidR="006B56B0" w:rsidRDefault="006B56B0"/>
    <w:p w14:paraId="0A4118F0" w14:textId="77777777" w:rsidR="006B56B0" w:rsidRDefault="006B56B0"/>
    <w:p w14:paraId="7E66753E" w14:textId="77777777" w:rsidR="006B56B0" w:rsidRPr="00C95D74" w:rsidRDefault="00200CDC" w:rsidP="006B56B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lastRenderedPageBreak/>
        <w:t>5</w:t>
      </w:r>
      <w:r w:rsidR="006B56B0" w:rsidRPr="00C95D74">
        <w:rPr>
          <w:rFonts w:ascii="Times New Roman" w:hAnsi="Times New Roman"/>
          <w:caps/>
          <w:sz w:val="24"/>
          <w:szCs w:val="24"/>
        </w:rPr>
        <w:t xml:space="preserve">. </w:t>
      </w:r>
      <w:r w:rsidR="006B56B0">
        <w:rPr>
          <w:rFonts w:ascii="Times New Roman" w:hAnsi="Times New Roman"/>
          <w:caps/>
          <w:sz w:val="24"/>
          <w:szCs w:val="24"/>
        </w:rPr>
        <w:t xml:space="preserve">ОРГАНИЗАЦИОННО-ПЕДАГОГИЧЕСКИЕ </w:t>
      </w:r>
      <w:r w:rsidR="006B56B0" w:rsidRPr="00C95D74">
        <w:rPr>
          <w:rFonts w:ascii="Times New Roman" w:hAnsi="Times New Roman"/>
          <w:caps/>
          <w:sz w:val="24"/>
          <w:szCs w:val="24"/>
        </w:rPr>
        <w:t>условия</w:t>
      </w:r>
      <w:r w:rsidR="006B56B0">
        <w:rPr>
          <w:rFonts w:ascii="Times New Roman" w:hAnsi="Times New Roman"/>
          <w:caps/>
          <w:sz w:val="24"/>
          <w:szCs w:val="24"/>
        </w:rPr>
        <w:t xml:space="preserve"> реализации программы </w:t>
      </w:r>
    </w:p>
    <w:p w14:paraId="3BACC55C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6B56B0" w:rsidRPr="00C95D74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Требования к минимальному материально-техническому   обеспечению</w:t>
      </w:r>
    </w:p>
    <w:p w14:paraId="6E1C1B62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0F0C">
        <w:rPr>
          <w:rFonts w:ascii="Times New Roman" w:hAnsi="Times New Roman"/>
          <w:sz w:val="28"/>
          <w:szCs w:val="28"/>
        </w:rPr>
        <w:t>Реализация программы требует наличия кабинетов иностранного языка.</w:t>
      </w:r>
    </w:p>
    <w:p w14:paraId="47536AF3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663AB8ED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Оборудование кабинета иностранного языка:</w:t>
      </w:r>
    </w:p>
    <w:p w14:paraId="75D55554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посадочные места по количеству обучающихся (6-8 человек);</w:t>
      </w:r>
    </w:p>
    <w:p w14:paraId="143773AD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 xml:space="preserve">рабочее место преподавателя; </w:t>
      </w:r>
    </w:p>
    <w:p w14:paraId="2E5D6693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учебно-наглядных пособий;</w:t>
      </w:r>
    </w:p>
    <w:p w14:paraId="5034EE1E" w14:textId="77777777" w:rsidR="006B56B0" w:rsidRPr="00880F0C" w:rsidRDefault="006B56B0" w:rsidP="006B56B0">
      <w:pPr>
        <w:numPr>
          <w:ilvl w:val="0"/>
          <w:numId w:val="10"/>
        </w:num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комплект плакатов.</w:t>
      </w:r>
    </w:p>
    <w:p w14:paraId="199FD123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</w:p>
    <w:p w14:paraId="2326F632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Технические средства обучения:</w:t>
      </w:r>
    </w:p>
    <w:p w14:paraId="28BFA4C5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принтер;</w:t>
      </w:r>
    </w:p>
    <w:p w14:paraId="5B20F3C7" w14:textId="77777777" w:rsidR="00B54F66" w:rsidRPr="00880F0C" w:rsidRDefault="00B54F6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компьютер с лицензионным программным обеспечением;</w:t>
      </w:r>
    </w:p>
    <w:p w14:paraId="1A350DCF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  <w:lang w:val="en-US"/>
        </w:rPr>
        <w:t xml:space="preserve">CD/DVD </w:t>
      </w:r>
      <w:r w:rsidRPr="00880F0C">
        <w:rPr>
          <w:rFonts w:ascii="Times New Roman" w:hAnsi="Times New Roman"/>
          <w:bCs/>
          <w:sz w:val="28"/>
          <w:szCs w:val="28"/>
        </w:rPr>
        <w:t>проигрыватель;</w:t>
      </w:r>
    </w:p>
    <w:p w14:paraId="005F82FD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ЖК телевизор;</w:t>
      </w:r>
    </w:p>
    <w:p w14:paraId="6B30CDA5" w14:textId="77777777" w:rsidR="006B56B0" w:rsidRPr="00880F0C" w:rsidRDefault="006B56B0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доска.</w:t>
      </w:r>
    </w:p>
    <w:p w14:paraId="4A4E1373" w14:textId="77777777" w:rsidR="00B54F66" w:rsidRPr="007F6C06" w:rsidRDefault="007F6C0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B54F66" w:rsidRPr="00880F0C">
        <w:rPr>
          <w:rFonts w:ascii="Times New Roman" w:hAnsi="Times New Roman"/>
          <w:bCs/>
          <w:sz w:val="28"/>
          <w:szCs w:val="28"/>
        </w:rPr>
        <w:t>аркеры</w:t>
      </w:r>
    </w:p>
    <w:p w14:paraId="304D0935" w14:textId="77777777" w:rsidR="007F6C06" w:rsidRPr="00880F0C" w:rsidRDefault="007F6C06" w:rsidP="006B56B0">
      <w:pPr>
        <w:numPr>
          <w:ilvl w:val="0"/>
          <w:numId w:val="11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проектор</w:t>
      </w:r>
    </w:p>
    <w:p w14:paraId="1666F559" w14:textId="77777777" w:rsidR="006B56B0" w:rsidRPr="00880F0C" w:rsidRDefault="006B56B0" w:rsidP="006B56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DF0890" w14:textId="77777777" w:rsidR="006B56B0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2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. 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 xml:space="preserve">Учебно-методический комплекс  дисциплины </w:t>
      </w:r>
      <w:r w:rsidR="006B56B0" w:rsidRPr="00880F0C">
        <w:rPr>
          <w:rFonts w:ascii="Times New Roman" w:hAnsi="Times New Roman"/>
          <w:bCs/>
          <w:sz w:val="28"/>
          <w:szCs w:val="28"/>
        </w:rPr>
        <w:t xml:space="preserve">(дидактические средства обучения и контроля)  </w:t>
      </w:r>
    </w:p>
    <w:p w14:paraId="35583CC0" w14:textId="77777777" w:rsidR="00ED48DC" w:rsidRPr="00944FE7" w:rsidRDefault="003A419F" w:rsidP="00ED48D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Neuner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Kursisa, Lina Pilypatyte. Deutsch</w:t>
      </w:r>
      <w:r w:rsidRPr="00944FE7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944FE7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="00ED48DC" w:rsidRPr="00944FE7">
        <w:rPr>
          <w:rFonts w:ascii="Times New Roman" w:hAnsi="Times New Roman" w:cs="Times New Roman"/>
          <w:sz w:val="28"/>
          <w:szCs w:val="28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Учебное</w:t>
      </w:r>
      <w:r w:rsidR="00ED48DC" w:rsidRPr="00944FE7">
        <w:rPr>
          <w:rFonts w:ascii="Times New Roman" w:hAnsi="Times New Roman" w:cs="Times New Roman"/>
          <w:sz w:val="28"/>
          <w:szCs w:val="28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пособие</w:t>
      </w:r>
      <w:r w:rsidR="00ED48DC" w:rsidRPr="00944FE7">
        <w:rPr>
          <w:rFonts w:ascii="Times New Roman" w:hAnsi="Times New Roman" w:cs="Times New Roman"/>
          <w:sz w:val="28"/>
          <w:szCs w:val="28"/>
        </w:rPr>
        <w:t>.</w:t>
      </w:r>
      <w:r w:rsidR="00ED48DC" w:rsidRPr="00944FE7">
        <w:rPr>
          <w:rFonts w:ascii="Times New Roman" w:eastAsia="Times New Roman" w:hAnsi="Times New Roman" w:cs="Times New Roman"/>
          <w:sz w:val="28"/>
          <w:szCs w:val="28"/>
        </w:rPr>
        <w:t xml:space="preserve">– 1 </w:t>
      </w:r>
      <w:r w:rsidR="00ED48DC" w:rsidRPr="000240DC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ED48DC" w:rsidRPr="00944FE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1F73AF" w14:textId="77777777" w:rsidR="00ED48DC" w:rsidRPr="003A419F" w:rsidRDefault="003A419F" w:rsidP="00ED48D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Neuner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Kursisa, Lina Pilypatyte. Deutsch</w:t>
      </w:r>
      <w:r w:rsidRPr="003A419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3A419F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3A419F">
        <w:rPr>
          <w:rFonts w:ascii="Times New Roman" w:hAnsi="Times New Roman" w:cs="Times New Roman"/>
          <w:sz w:val="28"/>
          <w:szCs w:val="28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Рабочая</w:t>
      </w:r>
      <w:r w:rsidR="00ED48DC" w:rsidRPr="003A419F">
        <w:rPr>
          <w:rFonts w:ascii="Times New Roman" w:hAnsi="Times New Roman" w:cs="Times New Roman"/>
          <w:sz w:val="28"/>
          <w:szCs w:val="28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тетрадь</w:t>
      </w:r>
      <w:r w:rsidR="00ED48DC" w:rsidRPr="003A419F">
        <w:rPr>
          <w:rFonts w:ascii="Times New Roman" w:hAnsi="Times New Roman" w:cs="Times New Roman"/>
          <w:sz w:val="28"/>
          <w:szCs w:val="28"/>
        </w:rPr>
        <w:t>.</w:t>
      </w:r>
      <w:r w:rsidR="00ED48DC" w:rsidRPr="003A419F">
        <w:rPr>
          <w:rFonts w:ascii="Times New Roman" w:eastAsia="Times New Roman" w:hAnsi="Times New Roman" w:cs="Times New Roman"/>
          <w:sz w:val="28"/>
          <w:szCs w:val="28"/>
        </w:rPr>
        <w:t xml:space="preserve">– 1 </w:t>
      </w:r>
      <w:r w:rsidR="00ED48DC" w:rsidRPr="000240DC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ED48DC" w:rsidRPr="003A41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A5C38F" w14:textId="77777777" w:rsidR="00ED48DC" w:rsidRPr="000240DC" w:rsidRDefault="003A419F" w:rsidP="00ED48D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Neuner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Kursisa, Lina Pilypatyte. Deutsch.com 1.</w:t>
      </w:r>
      <w:r w:rsidRPr="003A41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ED48DC" w:rsidRPr="003A41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аудио</w:t>
      </w:r>
      <w:r w:rsidR="00ED48DC" w:rsidRPr="003A419F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ED48DC" w:rsidRPr="000240DC">
        <w:rPr>
          <w:rFonts w:ascii="Times New Roman" w:hAnsi="Times New Roman" w:cs="Times New Roman"/>
          <w:sz w:val="28"/>
          <w:szCs w:val="28"/>
        </w:rPr>
        <w:t>пособие</w:t>
      </w:r>
      <w:r w:rsidR="00ED48DC"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D48DC"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– 1 </w:t>
      </w:r>
      <w:r w:rsidR="00ED48DC" w:rsidRPr="000240DC">
        <w:rPr>
          <w:rFonts w:ascii="Times New Roman" w:eastAsia="Times New Roman" w:hAnsi="Times New Roman" w:cs="Times New Roman"/>
          <w:sz w:val="28"/>
          <w:szCs w:val="28"/>
        </w:rPr>
        <w:t>шт</w:t>
      </w:r>
      <w:r w:rsidR="00ED48DC"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5C4C2D9F" w14:textId="77777777" w:rsidR="00ED48DC" w:rsidRPr="003A419F" w:rsidRDefault="003A419F" w:rsidP="00ED48DC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Gerhard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Neuner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Anta</w:t>
      </w:r>
      <w:r w:rsidRPr="003A419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Kursisa, Lina Pilypatyte. Deutsch</w:t>
      </w:r>
      <w:r w:rsidRPr="003A419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3A419F">
        <w:rPr>
          <w:rFonts w:ascii="Times New Roman" w:eastAsia="Times New Roman" w:hAnsi="Times New Roman" w:cs="Times New Roman"/>
          <w:sz w:val="28"/>
          <w:szCs w:val="28"/>
        </w:rPr>
        <w:t xml:space="preserve"> 1.</w:t>
      </w:r>
      <w:r w:rsidRPr="003A419F">
        <w:rPr>
          <w:rFonts w:ascii="Times New Roman" w:hAnsi="Times New Roman" w:cs="Times New Roman"/>
          <w:sz w:val="28"/>
          <w:szCs w:val="28"/>
        </w:rPr>
        <w:t xml:space="preserve"> </w:t>
      </w:r>
      <w:r w:rsidR="000240DC">
        <w:rPr>
          <w:rFonts w:ascii="Times New Roman" w:hAnsi="Times New Roman" w:cs="Times New Roman"/>
          <w:sz w:val="28"/>
          <w:szCs w:val="28"/>
        </w:rPr>
        <w:t>Книга для учителя</w:t>
      </w:r>
      <w:r w:rsidR="00ED48DC" w:rsidRPr="003A419F">
        <w:rPr>
          <w:rFonts w:ascii="Times New Roman" w:hAnsi="Times New Roman" w:cs="Times New Roman"/>
          <w:sz w:val="28"/>
          <w:szCs w:val="28"/>
        </w:rPr>
        <w:t>.</w:t>
      </w:r>
    </w:p>
    <w:p w14:paraId="717F2385" w14:textId="77777777" w:rsidR="003A419F" w:rsidRPr="00944FE7" w:rsidRDefault="003A419F" w:rsidP="00ED48D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82A1B3" w14:textId="77777777" w:rsidR="00ED48DC" w:rsidRPr="000240DC" w:rsidRDefault="00ED48DC" w:rsidP="00ED48D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0240D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0240D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6F821795" w14:textId="77777777" w:rsidR="00ED48DC" w:rsidRPr="000240DC" w:rsidRDefault="00282E58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Gabriele Kopp. Planet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D48DC"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D48DC"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48DC" w:rsidRPr="000240DC">
        <w:rPr>
          <w:rFonts w:ascii="Times New Roman" w:hAnsi="Times New Roman" w:cs="Times New Roman"/>
          <w:sz w:val="28"/>
          <w:szCs w:val="28"/>
        </w:rPr>
        <w:t>шт</w:t>
      </w:r>
      <w:r w:rsidR="00ED48DC" w:rsidRPr="000240D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CF9AE0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40DC">
        <w:rPr>
          <w:rFonts w:ascii="Times New Roman" w:hAnsi="Times New Roman" w:cs="Times New Roman"/>
          <w:sz w:val="28"/>
          <w:szCs w:val="28"/>
        </w:rPr>
        <w:t>Русско-</w:t>
      </w:r>
      <w:r w:rsidR="00282E58" w:rsidRPr="000240DC">
        <w:rPr>
          <w:rFonts w:ascii="Times New Roman" w:hAnsi="Times New Roman" w:cs="Times New Roman"/>
          <w:sz w:val="28"/>
          <w:szCs w:val="28"/>
        </w:rPr>
        <w:t>немецкий</w:t>
      </w:r>
      <w:r w:rsidRPr="000240DC">
        <w:rPr>
          <w:rFonts w:ascii="Times New Roman" w:hAnsi="Times New Roman" w:cs="Times New Roman"/>
          <w:sz w:val="28"/>
          <w:szCs w:val="28"/>
        </w:rPr>
        <w:t xml:space="preserve"> словарь</w:t>
      </w:r>
      <w:r w:rsidR="00282E58" w:rsidRPr="000240DC">
        <w:rPr>
          <w:rFonts w:ascii="Times New Roman" w:hAnsi="Times New Roman" w:cs="Times New Roman"/>
          <w:sz w:val="28"/>
          <w:szCs w:val="28"/>
        </w:rPr>
        <w:t xml:space="preserve"> </w:t>
      </w:r>
      <w:r w:rsidRPr="000240DC">
        <w:rPr>
          <w:rFonts w:ascii="Times New Roman" w:hAnsi="Times New Roman" w:cs="Times New Roman"/>
          <w:sz w:val="28"/>
          <w:szCs w:val="28"/>
        </w:rPr>
        <w:t xml:space="preserve">– </w:t>
      </w:r>
      <w:r w:rsidR="00282E58" w:rsidRPr="000240DC">
        <w:rPr>
          <w:rFonts w:ascii="Times New Roman" w:hAnsi="Times New Roman" w:cs="Times New Roman"/>
          <w:sz w:val="28"/>
          <w:szCs w:val="28"/>
        </w:rPr>
        <w:t>2</w:t>
      </w:r>
      <w:r w:rsidRPr="000240DC">
        <w:rPr>
          <w:rFonts w:ascii="Times New Roman" w:hAnsi="Times New Roman" w:cs="Times New Roman"/>
          <w:sz w:val="28"/>
          <w:szCs w:val="28"/>
        </w:rPr>
        <w:t xml:space="preserve"> шт.</w:t>
      </w:r>
    </w:p>
    <w:p w14:paraId="73756501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0240DC">
        <w:rPr>
          <w:rFonts w:ascii="Times New Roman" w:hAnsi="Times New Roman" w:cs="Times New Roman"/>
          <w:sz w:val="28"/>
          <w:szCs w:val="28"/>
        </w:rPr>
        <w:t>Англо-</w:t>
      </w:r>
      <w:r w:rsidR="00282E58" w:rsidRPr="000240DC">
        <w:rPr>
          <w:rFonts w:ascii="Times New Roman" w:hAnsi="Times New Roman" w:cs="Times New Roman"/>
          <w:sz w:val="28"/>
          <w:szCs w:val="28"/>
        </w:rPr>
        <w:t>немецкий</w:t>
      </w:r>
      <w:r w:rsidRPr="000240DC">
        <w:rPr>
          <w:rFonts w:ascii="Times New Roman" w:hAnsi="Times New Roman" w:cs="Times New Roman"/>
          <w:sz w:val="28"/>
          <w:szCs w:val="28"/>
        </w:rPr>
        <w:t xml:space="preserve"> словарь– 1 шт.</w:t>
      </w:r>
    </w:p>
    <w:p w14:paraId="79B0CB46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 xml:space="preserve">Алфавит в картинках – </w:t>
      </w:r>
      <w:r w:rsidR="000240DC" w:rsidRPr="000240DC">
        <w:rPr>
          <w:rFonts w:ascii="Times New Roman" w:hAnsi="Times New Roman" w:cs="Times New Roman"/>
          <w:sz w:val="28"/>
          <w:szCs w:val="28"/>
        </w:rPr>
        <w:t>1 плакат</w:t>
      </w:r>
      <w:r w:rsidRPr="000240DC">
        <w:rPr>
          <w:rFonts w:ascii="Times New Roman" w:hAnsi="Times New Roman" w:cs="Times New Roman"/>
          <w:sz w:val="28"/>
          <w:szCs w:val="28"/>
        </w:rPr>
        <w:t>.</w:t>
      </w:r>
    </w:p>
    <w:p w14:paraId="0E733CA3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>Наглядные пособия – 1 комплект.</w:t>
      </w:r>
    </w:p>
    <w:p w14:paraId="75E9E498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lastRenderedPageBreak/>
        <w:t>Раздаточные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sz w:val="28"/>
          <w:szCs w:val="28"/>
        </w:rPr>
        <w:t>материалы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F3A1F1" w14:textId="77777777" w:rsidR="00ED48DC" w:rsidRPr="000240DC" w:rsidRDefault="00ED48DC" w:rsidP="00ED48DC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hAnsi="Times New Roman" w:cs="Times New Roman"/>
          <w:sz w:val="28"/>
          <w:szCs w:val="28"/>
        </w:rPr>
        <w:t>Контрольные работы</w:t>
      </w:r>
      <w:r w:rsidR="000240DC" w:rsidRPr="000240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59864CF" w14:textId="77777777" w:rsidR="000240DC" w:rsidRPr="00ED48DC" w:rsidRDefault="000240DC" w:rsidP="00ED48D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62600CE6" w14:textId="77777777" w:rsidR="006B56B0" w:rsidRPr="00880F0C" w:rsidRDefault="00200CDC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880F0C">
        <w:rPr>
          <w:rFonts w:ascii="Times New Roman" w:hAnsi="Times New Roman"/>
          <w:b/>
          <w:bCs/>
          <w:sz w:val="28"/>
          <w:szCs w:val="28"/>
        </w:rPr>
        <w:t>5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</w:t>
      </w:r>
      <w:r w:rsidRPr="00880F0C">
        <w:rPr>
          <w:rFonts w:ascii="Times New Roman" w:hAnsi="Times New Roman"/>
          <w:b/>
          <w:bCs/>
          <w:sz w:val="28"/>
          <w:szCs w:val="28"/>
        </w:rPr>
        <w:t>3</w:t>
      </w:r>
      <w:r w:rsidR="006B56B0" w:rsidRPr="00880F0C">
        <w:rPr>
          <w:rFonts w:ascii="Times New Roman" w:hAnsi="Times New Roman"/>
          <w:b/>
          <w:bCs/>
          <w:sz w:val="28"/>
          <w:szCs w:val="28"/>
        </w:rPr>
        <w:t>. Специфика организации обучения</w:t>
      </w:r>
    </w:p>
    <w:p w14:paraId="19DBBA22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Дополнительные занятия по </w:t>
      </w:r>
      <w:r w:rsidR="000240DC">
        <w:rPr>
          <w:rFonts w:ascii="Times New Roman" w:hAnsi="Times New Roman" w:cs="Times New Roman"/>
          <w:sz w:val="28"/>
          <w:szCs w:val="28"/>
        </w:rPr>
        <w:t>немецкому</w:t>
      </w:r>
      <w:r w:rsidRPr="00880F0C">
        <w:rPr>
          <w:rFonts w:ascii="Times New Roman" w:hAnsi="Times New Roman" w:cs="Times New Roman"/>
          <w:sz w:val="28"/>
          <w:szCs w:val="28"/>
        </w:rPr>
        <w:t xml:space="preserve"> языку основаны на основных формах работы: индивидуальная, групповая, фронтальная и парная. Во время занятий осуществляется индивидуальный и дифференцированный подход к детям. </w:t>
      </w:r>
    </w:p>
    <w:p w14:paraId="1D807761" w14:textId="77777777" w:rsidR="006B56B0" w:rsidRPr="00880F0C" w:rsidRDefault="006B56B0" w:rsidP="006B56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>Занятие преподаватель планирует с учетом возрастных, психологических и индивидуальных особенностей учащихся. Программа предусматривает проведение занятий интегрирующих в себе различные формы и приемы игрового обучения, проектной, изобразительной и других видов деятельности.</w:t>
      </w:r>
    </w:p>
    <w:p w14:paraId="64709396" w14:textId="77777777" w:rsidR="006B56B0" w:rsidRPr="00880F0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Применение на учебных и внеаудиторных занятиях  педагогических</w:t>
      </w:r>
      <w:r w:rsidRPr="00880F0C">
        <w:rPr>
          <w:rFonts w:ascii="Times New Roman" w:hAnsi="Times New Roman"/>
          <w:bCs/>
          <w:sz w:val="28"/>
          <w:szCs w:val="28"/>
        </w:rPr>
        <w:t xml:space="preserve"> технологий:</w:t>
      </w:r>
    </w:p>
    <w:p w14:paraId="4DDAC90B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работы малыми группами</w:t>
      </w:r>
    </w:p>
    <w:p w14:paraId="5D5F85E2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коммуникативного обучения иноязычной культуре</w:t>
      </w:r>
    </w:p>
    <w:p w14:paraId="34A0159B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62"/>
        <w:jc w:val="both"/>
        <w:rPr>
          <w:rFonts w:ascii="Times New Roman" w:hAnsi="Times New Roman"/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интегрированных уроков</w:t>
      </w:r>
    </w:p>
    <w:p w14:paraId="7C69A15D" w14:textId="77777777" w:rsidR="006B56B0" w:rsidRPr="00880F0C" w:rsidRDefault="006B56B0" w:rsidP="006B56B0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firstLine="45"/>
        <w:jc w:val="both"/>
        <w:rPr>
          <w:bCs/>
          <w:sz w:val="28"/>
          <w:szCs w:val="28"/>
        </w:rPr>
      </w:pPr>
      <w:r w:rsidRPr="00880F0C">
        <w:rPr>
          <w:rFonts w:ascii="Times New Roman" w:hAnsi="Times New Roman"/>
          <w:bCs/>
          <w:sz w:val="28"/>
          <w:szCs w:val="28"/>
        </w:rPr>
        <w:t>метод проектов</w:t>
      </w:r>
    </w:p>
    <w:p w14:paraId="7B60669E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F0C">
        <w:rPr>
          <w:rFonts w:ascii="Times New Roman" w:hAnsi="Times New Roman" w:cs="Times New Roman"/>
          <w:sz w:val="28"/>
          <w:szCs w:val="28"/>
        </w:rPr>
        <w:t xml:space="preserve">Занятия могут проводиться в групповом  и индивидуальном форматах. Режим проведения занятий </w:t>
      </w:r>
      <w:r w:rsidR="000240DC">
        <w:rPr>
          <w:rFonts w:ascii="Times New Roman" w:hAnsi="Times New Roman" w:cs="Times New Roman"/>
          <w:sz w:val="28"/>
          <w:szCs w:val="28"/>
        </w:rPr>
        <w:t>1</w:t>
      </w:r>
      <w:r w:rsidRPr="00880F0C">
        <w:rPr>
          <w:rFonts w:ascii="Times New Roman" w:hAnsi="Times New Roman" w:cs="Times New Roman"/>
          <w:sz w:val="28"/>
          <w:szCs w:val="28"/>
        </w:rPr>
        <w:t xml:space="preserve"> раза в неделю по </w:t>
      </w:r>
      <w:r w:rsidR="000240DC">
        <w:rPr>
          <w:rFonts w:ascii="Times New Roman" w:hAnsi="Times New Roman" w:cs="Times New Roman"/>
          <w:sz w:val="28"/>
          <w:szCs w:val="28"/>
        </w:rPr>
        <w:t>2</w:t>
      </w:r>
      <w:r w:rsidRPr="00880F0C">
        <w:rPr>
          <w:rFonts w:ascii="Times New Roman" w:hAnsi="Times New Roman" w:cs="Times New Roman"/>
          <w:sz w:val="28"/>
          <w:szCs w:val="28"/>
        </w:rPr>
        <w:t xml:space="preserve"> академических часа. </w:t>
      </w:r>
    </w:p>
    <w:p w14:paraId="3C4DA2BA" w14:textId="77777777" w:rsidR="006B56B0" w:rsidRPr="00880F0C" w:rsidRDefault="006B56B0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0F0C">
        <w:rPr>
          <w:rFonts w:ascii="Times New Roman" w:hAnsi="Times New Roman" w:cs="Times New Roman"/>
          <w:bCs/>
          <w:sz w:val="28"/>
          <w:szCs w:val="28"/>
        </w:rPr>
        <w:t>Все занятия предусмотрены настоящей программой как практические, согласно рабочему учебному плану (РУП).</w:t>
      </w:r>
    </w:p>
    <w:p w14:paraId="09687FA2" w14:textId="77777777" w:rsidR="00200CDC" w:rsidRPr="00880F0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F516F6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7E9C2E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3A6F1F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C5CD02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5689EA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F594B9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575853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E416D5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CC971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D8B95D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4BD8F0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E32D9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81897F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49EBB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A64B9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86B930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7B582D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F2AC36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C562BF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69E5AC" w14:textId="77777777" w:rsidR="000240DC" w:rsidRDefault="000240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CB85F" w14:textId="77777777" w:rsidR="00200CD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59F9E4" w14:textId="77777777" w:rsidR="00692585" w:rsidRPr="00692585" w:rsidRDefault="00692585" w:rsidP="00692585">
      <w:pPr>
        <w:pStyle w:val="Default"/>
        <w:jc w:val="center"/>
        <w:rPr>
          <w:b/>
          <w:bCs/>
        </w:rPr>
      </w:pPr>
      <w:r w:rsidRPr="00692585">
        <w:rPr>
          <w:b/>
          <w:caps/>
        </w:rPr>
        <w:t>6.</w:t>
      </w:r>
      <w:r w:rsidRPr="00692585">
        <w:rPr>
          <w:b/>
        </w:rPr>
        <w:t xml:space="preserve"> </w:t>
      </w:r>
      <w:r w:rsidRPr="00692585">
        <w:rPr>
          <w:b/>
          <w:bCs/>
        </w:rPr>
        <w:t xml:space="preserve"> </w:t>
      </w:r>
      <w:r w:rsidR="000959A2">
        <w:rPr>
          <w:b/>
          <w:bCs/>
        </w:rPr>
        <w:t>ПРИМЕРНЫЙ</w:t>
      </w:r>
      <w:r w:rsidRPr="00692585">
        <w:rPr>
          <w:b/>
          <w:bCs/>
        </w:rPr>
        <w:t xml:space="preserve"> </w:t>
      </w:r>
      <w:r>
        <w:rPr>
          <w:b/>
          <w:bCs/>
        </w:rPr>
        <w:t>КАЛЕНДАРНЫЙ УЧЕБНЫЙ ГРАФИК.</w:t>
      </w:r>
    </w:p>
    <w:p w14:paraId="29D47087" w14:textId="77777777" w:rsidR="00692585" w:rsidRPr="00692585" w:rsidRDefault="00692585" w:rsidP="00692585">
      <w:pPr>
        <w:pStyle w:val="Default"/>
      </w:pPr>
    </w:p>
    <w:p w14:paraId="55EDB692" w14:textId="190C722E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Организация образовательного процесса </w:t>
      </w:r>
      <w:r w:rsidRPr="00880F0C">
        <w:rPr>
          <w:sz w:val="28"/>
          <w:szCs w:val="28"/>
        </w:rPr>
        <w:t xml:space="preserve">в </w:t>
      </w:r>
      <w:r w:rsidR="00D07CC3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D07CC3">
        <w:rPr>
          <w:sz w:val="28"/>
          <w:szCs w:val="28"/>
        </w:rPr>
        <w:t>Моя Школа</w:t>
      </w:r>
      <w:r w:rsidRPr="00880F0C">
        <w:rPr>
          <w:sz w:val="28"/>
          <w:szCs w:val="28"/>
        </w:rPr>
        <w:t xml:space="preserve"> регламентируется учебным планом, годовым календарным графиком, расписанием учебных занятий.</w:t>
      </w:r>
    </w:p>
    <w:p w14:paraId="1B81DC7A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5FF3FB33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F83F9E">
        <w:rPr>
          <w:b/>
          <w:bCs/>
          <w:sz w:val="28"/>
          <w:szCs w:val="28"/>
        </w:rPr>
        <w:t>6</w:t>
      </w:r>
      <w:r w:rsidRPr="00880F0C">
        <w:rPr>
          <w:b/>
          <w:bCs/>
          <w:sz w:val="28"/>
          <w:szCs w:val="28"/>
        </w:rPr>
        <w:t xml:space="preserve">.1. Продолжительность учебного года </w:t>
      </w:r>
    </w:p>
    <w:p w14:paraId="2DF8CD4A" w14:textId="77777777" w:rsidR="00692585" w:rsidRPr="00F83F9E" w:rsidRDefault="00692585" w:rsidP="00F83F9E">
      <w:pPr>
        <w:pStyle w:val="Default"/>
        <w:tabs>
          <w:tab w:val="left" w:pos="1050"/>
        </w:tabs>
        <w:rPr>
          <w:sz w:val="28"/>
          <w:szCs w:val="28"/>
        </w:rPr>
      </w:pPr>
      <w:r w:rsidRPr="00880F0C">
        <w:rPr>
          <w:sz w:val="28"/>
          <w:szCs w:val="28"/>
        </w:rPr>
        <w:t xml:space="preserve">Продолжительность учебного года: </w:t>
      </w:r>
    </w:p>
    <w:p w14:paraId="3CE849BA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36 недель</w:t>
      </w:r>
    </w:p>
    <w:p w14:paraId="3661471A" w14:textId="77777777" w:rsidR="00692585" w:rsidRPr="00880F0C" w:rsidRDefault="00692585" w:rsidP="00692585">
      <w:pPr>
        <w:pStyle w:val="Default"/>
        <w:rPr>
          <w:sz w:val="28"/>
          <w:szCs w:val="28"/>
        </w:rPr>
      </w:pPr>
    </w:p>
    <w:p w14:paraId="4CF184D0" w14:textId="77777777" w:rsidR="00692585" w:rsidRPr="001F7097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Периоды учебных занятий и каникул учебный год: </w:t>
      </w:r>
    </w:p>
    <w:p w14:paraId="68810DA1" w14:textId="77777777" w:rsidR="00F83F9E" w:rsidRPr="001F7097" w:rsidRDefault="00F83F9E" w:rsidP="00692585">
      <w:pPr>
        <w:pStyle w:val="Default"/>
        <w:rPr>
          <w:sz w:val="28"/>
          <w:szCs w:val="28"/>
        </w:rPr>
      </w:pPr>
    </w:p>
    <w:p w14:paraId="39F4D32C" w14:textId="77777777" w:rsidR="000959A2" w:rsidRPr="00F83F9E" w:rsidRDefault="00692585" w:rsidP="00692585">
      <w:pPr>
        <w:pStyle w:val="Default"/>
        <w:rPr>
          <w:b/>
          <w:bCs/>
          <w:sz w:val="28"/>
          <w:szCs w:val="28"/>
        </w:rPr>
      </w:pPr>
      <w:r w:rsidRPr="00880F0C">
        <w:rPr>
          <w:sz w:val="28"/>
          <w:szCs w:val="28"/>
        </w:rPr>
        <w:t xml:space="preserve"> учебный год начинается </w:t>
      </w:r>
      <w:r w:rsidR="000959A2" w:rsidRPr="00880F0C">
        <w:rPr>
          <w:b/>
          <w:bCs/>
          <w:sz w:val="28"/>
          <w:szCs w:val="28"/>
        </w:rPr>
        <w:t>5</w:t>
      </w:r>
      <w:r w:rsidRPr="00880F0C">
        <w:rPr>
          <w:b/>
          <w:bCs/>
          <w:sz w:val="28"/>
          <w:szCs w:val="28"/>
        </w:rPr>
        <w:t xml:space="preserve"> сентября </w:t>
      </w:r>
    </w:p>
    <w:p w14:paraId="0056183A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зимние каникулы </w:t>
      </w:r>
      <w:r w:rsidR="000959A2" w:rsidRPr="00880F0C">
        <w:rPr>
          <w:sz w:val="28"/>
          <w:szCs w:val="28"/>
        </w:rPr>
        <w:t>- с 30</w:t>
      </w:r>
      <w:r w:rsidRPr="00880F0C">
        <w:rPr>
          <w:sz w:val="28"/>
          <w:szCs w:val="28"/>
        </w:rPr>
        <w:t xml:space="preserve"> декабря по 1</w:t>
      </w:r>
      <w:r w:rsidR="003A419F" w:rsidRPr="003A419F">
        <w:rPr>
          <w:sz w:val="28"/>
          <w:szCs w:val="28"/>
        </w:rPr>
        <w:t>0</w:t>
      </w:r>
      <w:r w:rsidR="000959A2" w:rsidRPr="00880F0C">
        <w:rPr>
          <w:sz w:val="28"/>
          <w:szCs w:val="28"/>
        </w:rPr>
        <w:t xml:space="preserve"> января</w:t>
      </w:r>
      <w:r w:rsidRPr="00880F0C">
        <w:rPr>
          <w:sz w:val="28"/>
          <w:szCs w:val="28"/>
        </w:rPr>
        <w:t xml:space="preserve">; </w:t>
      </w:r>
    </w:p>
    <w:p w14:paraId="01EC295D" w14:textId="77777777" w:rsidR="000959A2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заканчивается </w:t>
      </w:r>
      <w:r w:rsidRPr="00880F0C">
        <w:rPr>
          <w:b/>
          <w:sz w:val="28"/>
          <w:szCs w:val="28"/>
        </w:rPr>
        <w:t>31 мая</w:t>
      </w:r>
    </w:p>
    <w:p w14:paraId="5BFB826B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 xml:space="preserve">летние </w:t>
      </w:r>
      <w:r w:rsidR="00692585" w:rsidRPr="00880F0C">
        <w:rPr>
          <w:b/>
          <w:bCs/>
          <w:sz w:val="28"/>
          <w:szCs w:val="28"/>
        </w:rPr>
        <w:t xml:space="preserve">каникулы </w:t>
      </w:r>
      <w:r w:rsidR="00692585" w:rsidRPr="00880F0C">
        <w:rPr>
          <w:sz w:val="28"/>
          <w:szCs w:val="28"/>
        </w:rPr>
        <w:t xml:space="preserve">- с </w:t>
      </w:r>
      <w:r w:rsidRPr="00880F0C">
        <w:rPr>
          <w:sz w:val="28"/>
          <w:szCs w:val="28"/>
        </w:rPr>
        <w:t>31</w:t>
      </w:r>
      <w:r w:rsidR="00692585" w:rsidRPr="00880F0C">
        <w:rPr>
          <w:sz w:val="28"/>
          <w:szCs w:val="28"/>
        </w:rPr>
        <w:t xml:space="preserve"> </w:t>
      </w:r>
      <w:r w:rsidRPr="00880F0C">
        <w:rPr>
          <w:sz w:val="28"/>
          <w:szCs w:val="28"/>
        </w:rPr>
        <w:t>мая</w:t>
      </w:r>
      <w:r w:rsidR="00692585" w:rsidRPr="00880F0C">
        <w:rPr>
          <w:sz w:val="28"/>
          <w:szCs w:val="28"/>
        </w:rPr>
        <w:t xml:space="preserve"> по </w:t>
      </w:r>
      <w:r w:rsidRPr="00880F0C">
        <w:rPr>
          <w:sz w:val="28"/>
          <w:szCs w:val="28"/>
        </w:rPr>
        <w:t>4 сентября</w:t>
      </w:r>
      <w:r w:rsidR="00692585" w:rsidRPr="00880F0C">
        <w:rPr>
          <w:sz w:val="28"/>
          <w:szCs w:val="28"/>
        </w:rPr>
        <w:t xml:space="preserve">. </w:t>
      </w:r>
    </w:p>
    <w:p w14:paraId="5AC71C79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239C312A" w14:textId="77777777" w:rsidR="00692585" w:rsidRPr="00880F0C" w:rsidRDefault="000959A2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.2. Регламентирование образовательного процесса </w:t>
      </w:r>
    </w:p>
    <w:p w14:paraId="3A16DE9E" w14:textId="77777777" w:rsidR="00692585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Учебный год </w:t>
      </w:r>
      <w:r w:rsidR="000959A2" w:rsidRPr="00880F0C">
        <w:rPr>
          <w:sz w:val="28"/>
          <w:szCs w:val="28"/>
        </w:rPr>
        <w:t>делится</w:t>
      </w:r>
      <w:r w:rsidRPr="00880F0C">
        <w:rPr>
          <w:sz w:val="28"/>
          <w:szCs w:val="28"/>
        </w:rPr>
        <w:t xml:space="preserve"> на два полугодия. </w:t>
      </w:r>
    </w:p>
    <w:p w14:paraId="1A671C62" w14:textId="77777777" w:rsidR="000959A2" w:rsidRPr="00880F0C" w:rsidRDefault="00692585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>Продолжительность каникул в теч</w:t>
      </w:r>
      <w:r w:rsidR="000959A2" w:rsidRPr="00880F0C">
        <w:rPr>
          <w:sz w:val="28"/>
          <w:szCs w:val="28"/>
        </w:rPr>
        <w:t>ение учебного года составляет 15</w:t>
      </w:r>
      <w:r w:rsidRPr="00880F0C">
        <w:rPr>
          <w:sz w:val="28"/>
          <w:szCs w:val="28"/>
        </w:rPr>
        <w:t xml:space="preserve"> календарных д</w:t>
      </w:r>
      <w:r w:rsidR="000959A2" w:rsidRPr="00880F0C">
        <w:rPr>
          <w:sz w:val="28"/>
          <w:szCs w:val="28"/>
        </w:rPr>
        <w:t>ней</w:t>
      </w:r>
      <w:r w:rsidRPr="00880F0C">
        <w:rPr>
          <w:sz w:val="28"/>
          <w:szCs w:val="28"/>
        </w:rPr>
        <w:t xml:space="preserve"> и регулируется ежегодно </w:t>
      </w:r>
    </w:p>
    <w:p w14:paraId="00B88BEF" w14:textId="77777777" w:rsidR="000959A2" w:rsidRPr="00880F0C" w:rsidRDefault="000959A2" w:rsidP="00692585">
      <w:pPr>
        <w:pStyle w:val="Default"/>
        <w:rPr>
          <w:sz w:val="28"/>
          <w:szCs w:val="28"/>
        </w:rPr>
      </w:pPr>
    </w:p>
    <w:p w14:paraId="42DD095F" w14:textId="77777777" w:rsidR="000959A2" w:rsidRPr="00880F0C" w:rsidRDefault="000959A2" w:rsidP="00692585">
      <w:pPr>
        <w:pStyle w:val="Default"/>
        <w:rPr>
          <w:b/>
          <w:bCs/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.3. Регламентирование образовательного процесса на неделю </w:t>
      </w:r>
    </w:p>
    <w:p w14:paraId="34BD482C" w14:textId="77777777" w:rsidR="000959A2" w:rsidRPr="00880F0C" w:rsidRDefault="000959A2" w:rsidP="000240DC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</w:t>
      </w:r>
      <w:r w:rsidR="000240DC">
        <w:rPr>
          <w:sz w:val="28"/>
          <w:szCs w:val="28"/>
        </w:rPr>
        <w:t>1</w:t>
      </w:r>
      <w:r w:rsidRPr="00880F0C">
        <w:rPr>
          <w:sz w:val="28"/>
          <w:szCs w:val="28"/>
        </w:rPr>
        <w:t xml:space="preserve"> раза в неделю по </w:t>
      </w:r>
      <w:r w:rsidR="000240DC">
        <w:rPr>
          <w:sz w:val="28"/>
          <w:szCs w:val="28"/>
        </w:rPr>
        <w:t>2</w:t>
      </w:r>
      <w:r w:rsidR="003A419F">
        <w:rPr>
          <w:sz w:val="28"/>
          <w:szCs w:val="28"/>
        </w:rPr>
        <w:t xml:space="preserve"> академических часа</w:t>
      </w:r>
    </w:p>
    <w:p w14:paraId="5C8689F0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                                 </w:t>
      </w:r>
    </w:p>
    <w:p w14:paraId="3066A0BE" w14:textId="77777777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b/>
          <w:bCs/>
          <w:sz w:val="28"/>
          <w:szCs w:val="28"/>
        </w:rPr>
        <w:t>6</w:t>
      </w:r>
      <w:r w:rsidR="00692585" w:rsidRPr="00880F0C">
        <w:rPr>
          <w:b/>
          <w:bCs/>
          <w:sz w:val="28"/>
          <w:szCs w:val="28"/>
        </w:rPr>
        <w:t xml:space="preserve">.4. Регламентирование образовательного процесса на день </w:t>
      </w:r>
    </w:p>
    <w:p w14:paraId="6C3169B8" w14:textId="77777777" w:rsidR="00880F0C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 </w:t>
      </w:r>
      <w:r w:rsidR="00692585" w:rsidRPr="00880F0C">
        <w:rPr>
          <w:sz w:val="28"/>
          <w:szCs w:val="28"/>
        </w:rPr>
        <w:t xml:space="preserve">Учебные занятия организуются в </w:t>
      </w:r>
      <w:r w:rsidRPr="00880F0C">
        <w:rPr>
          <w:sz w:val="28"/>
          <w:szCs w:val="28"/>
        </w:rPr>
        <w:t xml:space="preserve">две смены в зависимости от учебной нагрузки учащихся в общеобразовательной школе. </w:t>
      </w:r>
    </w:p>
    <w:p w14:paraId="3EB1A9BC" w14:textId="36EFC487" w:rsidR="00692585" w:rsidRPr="00880F0C" w:rsidRDefault="00880F0C" w:rsidP="00692585">
      <w:pPr>
        <w:pStyle w:val="Default"/>
        <w:rPr>
          <w:sz w:val="28"/>
          <w:szCs w:val="28"/>
        </w:rPr>
      </w:pPr>
      <w:r w:rsidRPr="00880F0C">
        <w:rPr>
          <w:sz w:val="28"/>
          <w:szCs w:val="28"/>
        </w:rPr>
        <w:t xml:space="preserve">Перерыв между занятиями в общеобразовательной школе и </w:t>
      </w:r>
      <w:r w:rsidR="00D07CC3">
        <w:rPr>
          <w:sz w:val="28"/>
          <w:szCs w:val="28"/>
        </w:rPr>
        <w:t>образовательном центре</w:t>
      </w:r>
      <w:r w:rsidRPr="00880F0C">
        <w:rPr>
          <w:sz w:val="28"/>
          <w:szCs w:val="28"/>
        </w:rPr>
        <w:t xml:space="preserve"> </w:t>
      </w:r>
      <w:r w:rsidR="00D07CC3">
        <w:rPr>
          <w:sz w:val="28"/>
          <w:szCs w:val="28"/>
        </w:rPr>
        <w:t>Моя Школа</w:t>
      </w:r>
      <w:r w:rsidRPr="00880F0C">
        <w:rPr>
          <w:sz w:val="28"/>
          <w:szCs w:val="28"/>
        </w:rPr>
        <w:t xml:space="preserve"> составляет не менее 2.5 часов.</w:t>
      </w:r>
    </w:p>
    <w:p w14:paraId="40C96EBC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AA9E92F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33635D1B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5F7B505" w14:textId="77777777" w:rsidR="00692585" w:rsidRPr="00880F0C" w:rsidRDefault="00692585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AE83CFD" w14:textId="77777777" w:rsidR="00ED48DC" w:rsidRPr="00282E58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A7863EB" w14:textId="77777777" w:rsidR="00ED48DC" w:rsidRPr="00282E58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79DF614" w14:textId="77777777" w:rsidR="00ED48DC" w:rsidRPr="00282E58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1F63097" w14:textId="77777777" w:rsidR="00ED48DC" w:rsidRPr="00282E58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CB2C3BC" w14:textId="77777777" w:rsidR="00ED48DC" w:rsidRPr="00282E58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10BC395" w14:textId="77777777" w:rsidR="00200CDC" w:rsidRPr="00C95D74" w:rsidRDefault="00ED48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caps/>
          <w:sz w:val="24"/>
          <w:szCs w:val="24"/>
        </w:rPr>
      </w:pPr>
      <w:r w:rsidRPr="00ED48DC">
        <w:rPr>
          <w:rFonts w:ascii="Times New Roman" w:hAnsi="Times New Roman"/>
          <w:b/>
          <w:sz w:val="24"/>
          <w:szCs w:val="24"/>
        </w:rPr>
        <w:t>7</w:t>
      </w:r>
      <w:r w:rsidR="00200CDC" w:rsidRPr="00C95D74">
        <w:rPr>
          <w:rFonts w:ascii="Times New Roman" w:hAnsi="Times New Roman"/>
          <w:b/>
          <w:sz w:val="24"/>
          <w:szCs w:val="24"/>
        </w:rPr>
        <w:t xml:space="preserve">. КОНТРОЛЬ И ОЦЕНКА РЕЗУЛЬТАТОВ </w:t>
      </w:r>
      <w:r w:rsidR="00200CDC" w:rsidRPr="00C95D74">
        <w:rPr>
          <w:rFonts w:ascii="Times New Roman" w:hAnsi="Times New Roman"/>
          <w:b/>
          <w:caps/>
          <w:sz w:val="24"/>
          <w:szCs w:val="24"/>
        </w:rPr>
        <w:t>освоения Дисциплины</w:t>
      </w:r>
    </w:p>
    <w:p w14:paraId="1B5B257D" w14:textId="51A76BDA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0C36D7">
        <w:rPr>
          <w:rFonts w:ascii="Times New Roman" w:hAnsi="Times New Roman"/>
          <w:sz w:val="28"/>
          <w:szCs w:val="28"/>
        </w:rPr>
        <w:t xml:space="preserve">Контроль и оценка результатов освоения программы осуществляется преподавателем в процессе практических занятий по утвержденной шкале отметок локальным актом (Положение о системе оценок в </w:t>
      </w:r>
      <w:r w:rsidR="00D07CC3">
        <w:rPr>
          <w:rFonts w:ascii="Times New Roman" w:hAnsi="Times New Roman"/>
          <w:sz w:val="28"/>
          <w:szCs w:val="28"/>
        </w:rPr>
        <w:t xml:space="preserve">образовательном центре </w:t>
      </w:r>
      <w:r w:rsidR="00D07CC3">
        <w:rPr>
          <w:rFonts w:ascii="Times New Roman" w:hAnsi="Times New Roman"/>
          <w:sz w:val="28"/>
          <w:szCs w:val="28"/>
          <w:lang w:eastAsia="zh-CN"/>
        </w:rPr>
        <w:t>Моя Школа</w:t>
      </w:r>
      <w:bookmarkStart w:id="0" w:name="_GoBack"/>
      <w:bookmarkEnd w:id="0"/>
      <w:r w:rsidRPr="000C36D7">
        <w:rPr>
          <w:rFonts w:ascii="Times New Roman" w:hAnsi="Times New Roman"/>
          <w:sz w:val="28"/>
          <w:szCs w:val="28"/>
        </w:rPr>
        <w:t>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1"/>
        <w:gridCol w:w="4590"/>
      </w:tblGrid>
      <w:tr w:rsidR="00200CDC" w:rsidRPr="000C36D7" w14:paraId="2C504350" w14:textId="77777777" w:rsidTr="00692585">
        <w:tc>
          <w:tcPr>
            <w:tcW w:w="5211" w:type="dxa"/>
            <w:vAlign w:val="center"/>
          </w:tcPr>
          <w:p w14:paraId="12B9F7A4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обучения</w:t>
            </w:r>
          </w:p>
          <w:p w14:paraId="035E1025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962" w:type="dxa"/>
            <w:vAlign w:val="center"/>
          </w:tcPr>
          <w:p w14:paraId="4A9E0C72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200CDC" w:rsidRPr="000C36D7" w14:paraId="23834661" w14:textId="77777777" w:rsidTr="00692585">
        <w:tc>
          <w:tcPr>
            <w:tcW w:w="5211" w:type="dxa"/>
          </w:tcPr>
          <w:p w14:paraId="1E331BFF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14:paraId="29C5C780" w14:textId="77777777" w:rsidR="00200CDC" w:rsidRPr="000C36D7" w:rsidRDefault="00200CDC" w:rsidP="0069258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00CDC" w:rsidRPr="000C36D7" w14:paraId="2AFCA139" w14:textId="77777777" w:rsidTr="00692585">
        <w:tc>
          <w:tcPr>
            <w:tcW w:w="5211" w:type="dxa"/>
          </w:tcPr>
          <w:p w14:paraId="7E2FB8A6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Умения: </w:t>
            </w:r>
          </w:p>
        </w:tc>
        <w:tc>
          <w:tcPr>
            <w:tcW w:w="4962" w:type="dxa"/>
          </w:tcPr>
          <w:p w14:paraId="07CBA81A" w14:textId="77777777" w:rsidR="00200CDC" w:rsidRPr="000C36D7" w:rsidRDefault="00200CDC" w:rsidP="0069258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0CDC" w:rsidRPr="000C36D7" w14:paraId="0632B00B" w14:textId="77777777" w:rsidTr="00692585">
        <w:trPr>
          <w:trHeight w:val="1769"/>
        </w:trPr>
        <w:tc>
          <w:tcPr>
            <w:tcW w:w="5211" w:type="dxa"/>
          </w:tcPr>
          <w:p w14:paraId="38C1CEE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говорение</w:t>
            </w:r>
          </w:p>
          <w:p w14:paraId="7E2AC9B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вести диалог (диалог–расспрос, диалог–обмен мнениями/суждениями, диалог–побуждение к действию, этикетный диалог и их комбинации) в ситуациях официального и неофициального общения в бытовой, социокультурной и учебно-трудовой сферах, используя аргументацию, эмоционально-оценочные средства;</w:t>
            </w:r>
          </w:p>
        </w:tc>
        <w:tc>
          <w:tcPr>
            <w:tcW w:w="4962" w:type="dxa"/>
          </w:tcPr>
          <w:p w14:paraId="4A8A010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5600D9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1D6B4B1E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382D7FE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Составление диалогов по актуальным разделу темам.</w:t>
            </w:r>
          </w:p>
          <w:p w14:paraId="4490E87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1B0E3695" w14:textId="77777777" w:rsidTr="00692585">
        <w:trPr>
          <w:trHeight w:val="902"/>
        </w:trPr>
        <w:tc>
          <w:tcPr>
            <w:tcW w:w="5211" w:type="dxa"/>
          </w:tcPr>
          <w:p w14:paraId="619839C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рассказывать, рассуждать в связи с изученной тематикой, проблематикой прочитанных/прослушанных текстов; описывать события, излагать факты, делать сообщения;</w:t>
            </w:r>
          </w:p>
        </w:tc>
        <w:tc>
          <w:tcPr>
            <w:tcW w:w="4962" w:type="dxa"/>
          </w:tcPr>
          <w:p w14:paraId="27EEB3A9" w14:textId="77777777" w:rsidR="0067763D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0B6F1EBC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40FAB896" w14:textId="77777777" w:rsidR="00200CDC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Представление монологических высказываний.</w:t>
            </w:r>
          </w:p>
          <w:p w14:paraId="6D88255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Защита проектов по интересующим темам</w:t>
            </w:r>
          </w:p>
        </w:tc>
      </w:tr>
      <w:tr w:rsidR="00200CDC" w:rsidRPr="000C36D7" w14:paraId="5C8BD6E3" w14:textId="77777777" w:rsidTr="00692585">
        <w:trPr>
          <w:trHeight w:val="958"/>
        </w:trPr>
        <w:tc>
          <w:tcPr>
            <w:tcW w:w="5211" w:type="dxa"/>
          </w:tcPr>
          <w:p w14:paraId="0B50A4D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аудирование</w:t>
            </w:r>
          </w:p>
          <w:p w14:paraId="2FD13E4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понимать относительно полно (общий смысл) высказывания на изучаемом иностранном языке в различных ситуациях общения;</w:t>
            </w:r>
          </w:p>
        </w:tc>
        <w:tc>
          <w:tcPr>
            <w:tcW w:w="4962" w:type="dxa"/>
          </w:tcPr>
          <w:p w14:paraId="094EDFA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76D9A" w14:textId="77777777" w:rsidR="0067763D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Наблюдение за выполнением практических заданий. </w:t>
            </w:r>
          </w:p>
          <w:p w14:paraId="1664758E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26FE7C7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просмотр и 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-дисками.</w:t>
            </w:r>
          </w:p>
          <w:p w14:paraId="0BF8A2D7" w14:textId="77777777" w:rsidR="0067763D" w:rsidRPr="000C36D7" w:rsidRDefault="0067763D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 заданий по курсу.</w:t>
            </w:r>
          </w:p>
        </w:tc>
      </w:tr>
      <w:tr w:rsidR="00200CDC" w:rsidRPr="000C36D7" w14:paraId="3824C77A" w14:textId="77777777" w:rsidTr="00692585">
        <w:trPr>
          <w:trHeight w:val="859"/>
        </w:trPr>
        <w:tc>
          <w:tcPr>
            <w:tcW w:w="5211" w:type="dxa"/>
          </w:tcPr>
          <w:p w14:paraId="7BBFB8EC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– понимать основное содержание аутентичных аудио- или видеотекстов познавательного характера на темы, предлагаемые в рамках курса,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выборочно извлекать из них необходимую информацию;</w:t>
            </w:r>
          </w:p>
        </w:tc>
        <w:tc>
          <w:tcPr>
            <w:tcW w:w="4962" w:type="dxa"/>
          </w:tcPr>
          <w:p w14:paraId="05263C9C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выполнением практических заданий.</w:t>
            </w:r>
          </w:p>
          <w:p w14:paraId="26EFDE5A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и тестовый контроль.</w:t>
            </w:r>
          </w:p>
          <w:p w14:paraId="5B31E69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аудиозаписей, 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с учебными компьютерными </w:t>
            </w:r>
            <w:r w:rsidRPr="000C36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="009548F9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и видео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-дисками.</w:t>
            </w:r>
          </w:p>
          <w:p w14:paraId="2467AB5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3156D41C" w14:textId="77777777" w:rsidTr="00692585">
        <w:trPr>
          <w:trHeight w:val="523"/>
        </w:trPr>
        <w:tc>
          <w:tcPr>
            <w:tcW w:w="5211" w:type="dxa"/>
          </w:tcPr>
          <w:p w14:paraId="760566D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оценивать важность/новизну информации, определять свое отношение к ней.</w:t>
            </w:r>
          </w:p>
        </w:tc>
        <w:tc>
          <w:tcPr>
            <w:tcW w:w="4962" w:type="dxa"/>
          </w:tcPr>
          <w:p w14:paraId="48481A6E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Употребление коммуникативного клише в ситуативных беседах.</w:t>
            </w:r>
          </w:p>
          <w:p w14:paraId="112AC867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  <w:tr w:rsidR="00200CDC" w:rsidRPr="000C36D7" w14:paraId="61FFE2EF" w14:textId="77777777" w:rsidTr="00692585">
        <w:tc>
          <w:tcPr>
            <w:tcW w:w="5211" w:type="dxa"/>
          </w:tcPr>
          <w:p w14:paraId="6B1414F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</w:t>
            </w:r>
          </w:p>
          <w:p w14:paraId="7C74CC3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читать тексты в рамках курса, используя основные виды чтения (ознакомительное, изучающее, просмотровое/поисковое) в зависимости от коммуникативной задачи.</w:t>
            </w:r>
          </w:p>
        </w:tc>
        <w:tc>
          <w:tcPr>
            <w:tcW w:w="4962" w:type="dxa"/>
          </w:tcPr>
          <w:p w14:paraId="27CBA304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9911E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Просмотровое и поисковое чтение представленных книг для дополнительного чтения, текстов урока.</w:t>
            </w:r>
          </w:p>
          <w:p w14:paraId="1D80FC60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  <w:p w14:paraId="785EA57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51128289" w14:textId="77777777" w:rsidTr="00692585">
        <w:trPr>
          <w:trHeight w:val="782"/>
        </w:trPr>
        <w:tc>
          <w:tcPr>
            <w:tcW w:w="5211" w:type="dxa"/>
          </w:tcPr>
          <w:p w14:paraId="30B1D6F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письменная речь</w:t>
            </w:r>
          </w:p>
          <w:p w14:paraId="318FDFE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описывать явления, события, излагать ф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акты в письме личного и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характера;</w:t>
            </w:r>
          </w:p>
        </w:tc>
        <w:tc>
          <w:tcPr>
            <w:tcW w:w="4962" w:type="dxa"/>
          </w:tcPr>
          <w:p w14:paraId="778C65A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55465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грамматических и лексических упражнений в рабочей тетради.</w:t>
            </w:r>
          </w:p>
          <w:p w14:paraId="13238986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и тестовый контроль.</w:t>
            </w:r>
          </w:p>
          <w:p w14:paraId="555FA38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3B1B2810" w14:textId="77777777" w:rsidTr="00692585">
        <w:trPr>
          <w:trHeight w:val="555"/>
        </w:trPr>
        <w:tc>
          <w:tcPr>
            <w:tcW w:w="5211" w:type="dxa"/>
          </w:tcPr>
          <w:p w14:paraId="4E26969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–сообщать сведения о себе в форме, принятой в стране/странах изучаемого языка.</w:t>
            </w:r>
          </w:p>
        </w:tc>
        <w:tc>
          <w:tcPr>
            <w:tcW w:w="4962" w:type="dxa"/>
          </w:tcPr>
          <w:p w14:paraId="396BEA02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Написание сочинений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- сообщений</w:t>
            </w: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по темам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 курса.</w:t>
            </w:r>
          </w:p>
          <w:p w14:paraId="7BFD2FAE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Письменный контроль.</w:t>
            </w:r>
          </w:p>
        </w:tc>
      </w:tr>
      <w:tr w:rsidR="00200CDC" w:rsidRPr="000C36D7" w14:paraId="0BEB1A07" w14:textId="77777777" w:rsidTr="00692585">
        <w:tc>
          <w:tcPr>
            <w:tcW w:w="5211" w:type="dxa"/>
          </w:tcPr>
          <w:p w14:paraId="1BDCBF6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36D7">
              <w:rPr>
                <w:rFonts w:ascii="Times New Roman" w:hAnsi="Times New Roman" w:cs="Times New Roman"/>
                <w:b/>
                <w:sz w:val="28"/>
                <w:szCs w:val="28"/>
              </w:rPr>
              <w:t>Знания:</w:t>
            </w:r>
          </w:p>
        </w:tc>
        <w:tc>
          <w:tcPr>
            <w:tcW w:w="4962" w:type="dxa"/>
          </w:tcPr>
          <w:p w14:paraId="7EA7F190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0CDC" w:rsidRPr="000C36D7" w14:paraId="2EE3C199" w14:textId="77777777" w:rsidTr="00692585">
        <w:tc>
          <w:tcPr>
            <w:tcW w:w="5211" w:type="dxa"/>
          </w:tcPr>
          <w:p w14:paraId="555223A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значения новых лексических единиц, связанных с тематикой данного этапа и с соответствующими ситуациями общения.</w:t>
            </w:r>
          </w:p>
        </w:tc>
        <w:tc>
          <w:tcPr>
            <w:tcW w:w="4962" w:type="dxa"/>
          </w:tcPr>
          <w:p w14:paraId="4B2DD452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Контроль устных ответов.</w:t>
            </w:r>
          </w:p>
          <w:p w14:paraId="383718CB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Лексический диктант.</w:t>
            </w:r>
          </w:p>
          <w:p w14:paraId="34BEF6C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1D0DA0EF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</w:t>
            </w:r>
          </w:p>
        </w:tc>
      </w:tr>
      <w:tr w:rsidR="00200CDC" w:rsidRPr="000C36D7" w14:paraId="4049CCB5" w14:textId="77777777" w:rsidTr="00692585">
        <w:tc>
          <w:tcPr>
            <w:tcW w:w="5211" w:type="dxa"/>
          </w:tcPr>
          <w:p w14:paraId="7286DD13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языковой материал: идиоматические выражения, оценочную лексику, единицы речевого этикета и обслуживающие ситуации общения в рамках изучаемых тем.</w:t>
            </w:r>
          </w:p>
        </w:tc>
        <w:tc>
          <w:tcPr>
            <w:tcW w:w="4962" w:type="dxa"/>
          </w:tcPr>
          <w:p w14:paraId="3ADC2195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контрольных работ и тестовых заданий.</w:t>
            </w:r>
          </w:p>
          <w:p w14:paraId="2A011863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Употребление разговорного коммуникативного клише в речи.</w:t>
            </w:r>
          </w:p>
          <w:p w14:paraId="07115DD8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Устный контроль.</w:t>
            </w:r>
          </w:p>
        </w:tc>
      </w:tr>
      <w:tr w:rsidR="00200CDC" w:rsidRPr="000C36D7" w14:paraId="251BB6D2" w14:textId="77777777" w:rsidTr="00692585">
        <w:tc>
          <w:tcPr>
            <w:tcW w:w="5211" w:type="dxa"/>
          </w:tcPr>
          <w:p w14:paraId="6A3F202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– новые значения изученных грамматических структур.</w:t>
            </w:r>
          </w:p>
        </w:tc>
        <w:tc>
          <w:tcPr>
            <w:tcW w:w="4962" w:type="dxa"/>
          </w:tcPr>
          <w:p w14:paraId="12C187A9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выполнением практических заданий.</w:t>
            </w:r>
          </w:p>
          <w:p w14:paraId="257E0BCE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Устный, письменный и тестовый контроль.</w:t>
            </w:r>
          </w:p>
          <w:p w14:paraId="6F979428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Выполнение контрольных работ и  тестовых заданий.</w:t>
            </w:r>
          </w:p>
        </w:tc>
      </w:tr>
      <w:tr w:rsidR="00200CDC" w:rsidRPr="000C36D7" w14:paraId="54DF1442" w14:textId="77777777" w:rsidTr="00692585">
        <w:tc>
          <w:tcPr>
            <w:tcW w:w="5211" w:type="dxa"/>
          </w:tcPr>
          <w:p w14:paraId="33416C88" w14:textId="77777777" w:rsidR="00200CDC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лингвострановедческую, ст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 xml:space="preserve">рановедческую и социокультурную </w:t>
            </w:r>
            <w:r w:rsidR="00200CDC" w:rsidRPr="000C36D7">
              <w:rPr>
                <w:rFonts w:ascii="Times New Roman" w:hAnsi="Times New Roman" w:cs="Times New Roman"/>
                <w:sz w:val="28"/>
                <w:szCs w:val="28"/>
              </w:rPr>
              <w:t>информацию, расширенную за счет новой тематики и проблематики речевого общения.</w:t>
            </w:r>
          </w:p>
          <w:p w14:paraId="6FED79DD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62" w:type="dxa"/>
          </w:tcPr>
          <w:p w14:paraId="04691909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Диалогическая речь.</w:t>
            </w:r>
          </w:p>
          <w:p w14:paraId="4EF22A96" w14:textId="77777777" w:rsidR="00200CDC" w:rsidRPr="000C36D7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Монологическая речь.</w:t>
            </w:r>
          </w:p>
          <w:p w14:paraId="3B589ECC" w14:textId="77777777" w:rsidR="00200CDC" w:rsidRDefault="00200CDC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6D7">
              <w:rPr>
                <w:rFonts w:ascii="Times New Roman" w:hAnsi="Times New Roman" w:cs="Times New Roman"/>
                <w:sz w:val="28"/>
                <w:szCs w:val="28"/>
              </w:rPr>
              <w:t>Наблюдение за публичной защ</w:t>
            </w:r>
            <w:r w:rsidR="0067763D" w:rsidRPr="000C36D7">
              <w:rPr>
                <w:rFonts w:ascii="Times New Roman" w:hAnsi="Times New Roman" w:cs="Times New Roman"/>
                <w:sz w:val="28"/>
                <w:szCs w:val="28"/>
              </w:rPr>
              <w:t>итой проектов по тематике курса.</w:t>
            </w:r>
          </w:p>
          <w:p w14:paraId="51D0DDF0" w14:textId="77777777" w:rsidR="00AE5FA0" w:rsidRPr="000C36D7" w:rsidRDefault="00AE5FA0" w:rsidP="0069258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контроль.</w:t>
            </w:r>
          </w:p>
        </w:tc>
      </w:tr>
    </w:tbl>
    <w:p w14:paraId="0D18FA2D" w14:textId="77777777" w:rsidR="00200CDC" w:rsidRPr="002617BC" w:rsidRDefault="00200CDC" w:rsidP="006B56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424DCB" w14:textId="77777777" w:rsidR="006B56B0" w:rsidRPr="002617BC" w:rsidRDefault="006B56B0" w:rsidP="006B56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bCs/>
          <w:sz w:val="24"/>
          <w:szCs w:val="24"/>
        </w:rPr>
      </w:pPr>
    </w:p>
    <w:p w14:paraId="14AF1620" w14:textId="77777777" w:rsidR="00200CDC" w:rsidRDefault="00200CDC" w:rsidP="006B56B0">
      <w:pPr>
        <w:rPr>
          <w:rFonts w:ascii="Times New Roman" w:hAnsi="Times New Roman"/>
          <w:b/>
          <w:sz w:val="28"/>
          <w:szCs w:val="28"/>
        </w:rPr>
      </w:pPr>
    </w:p>
    <w:p w14:paraId="1BF09801" w14:textId="77777777" w:rsidR="0067763D" w:rsidRDefault="0067763D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0411B0" w14:textId="77777777" w:rsidR="0067763D" w:rsidRPr="000C36D7" w:rsidRDefault="000C36D7" w:rsidP="000C36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="0067763D" w:rsidRPr="000C36D7">
        <w:rPr>
          <w:rFonts w:ascii="Times New Roman" w:hAnsi="Times New Roman"/>
          <w:b/>
          <w:sz w:val="24"/>
          <w:szCs w:val="24"/>
        </w:rPr>
        <w:t>СПИСОК РЕКОМЕНДУЕМОЙ ЛИТЕРАТУРЫ</w:t>
      </w:r>
    </w:p>
    <w:p w14:paraId="4F277709" w14:textId="77777777" w:rsidR="0067763D" w:rsidRPr="0067763D" w:rsidRDefault="0067763D" w:rsidP="0067763D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571"/>
        <w:rPr>
          <w:rFonts w:ascii="Times New Roman" w:hAnsi="Times New Roman"/>
          <w:b/>
          <w:bCs/>
          <w:sz w:val="24"/>
          <w:szCs w:val="24"/>
        </w:rPr>
      </w:pPr>
    </w:p>
    <w:p w14:paraId="380E75E7" w14:textId="77777777" w:rsidR="00200CDC" w:rsidRPr="000C36D7" w:rsidRDefault="000C36D7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67763D">
        <w:rPr>
          <w:rFonts w:ascii="Times New Roman" w:hAnsi="Times New Roman"/>
          <w:b/>
          <w:bCs/>
          <w:sz w:val="24"/>
          <w:szCs w:val="24"/>
        </w:rPr>
        <w:t>1</w:t>
      </w:r>
      <w:r w:rsidR="00200CDC">
        <w:rPr>
          <w:rFonts w:ascii="Times New Roman" w:hAnsi="Times New Roman"/>
          <w:b/>
          <w:bCs/>
          <w:sz w:val="24"/>
          <w:szCs w:val="24"/>
        </w:rPr>
        <w:t>.</w:t>
      </w:r>
      <w:r w:rsidR="00200CDC" w:rsidRPr="00B54F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Перечень рекомендуемых учеб</w:t>
      </w:r>
      <w:r w:rsidR="0067763D" w:rsidRPr="000C36D7">
        <w:rPr>
          <w:rFonts w:ascii="Times New Roman" w:hAnsi="Times New Roman"/>
          <w:b/>
          <w:bCs/>
          <w:sz w:val="28"/>
          <w:szCs w:val="28"/>
        </w:rPr>
        <w:t xml:space="preserve">ных изданий, </w:t>
      </w:r>
      <w:r w:rsidR="00200CDC" w:rsidRPr="000C36D7">
        <w:rPr>
          <w:rFonts w:ascii="Times New Roman" w:hAnsi="Times New Roman"/>
          <w:b/>
          <w:bCs/>
          <w:sz w:val="28"/>
          <w:szCs w:val="28"/>
        </w:rPr>
        <w:t>дополнительной литературы.</w:t>
      </w:r>
    </w:p>
    <w:p w14:paraId="1DCDEC65" w14:textId="77777777" w:rsidR="00200CDC" w:rsidRPr="000C36D7" w:rsidRDefault="00200CDC" w:rsidP="0020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F2B17C" w14:textId="77777777" w:rsidR="00200CDC" w:rsidRPr="00285BC4" w:rsidRDefault="000240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Gabriele Kopp, Konstanze Frolich. Pingpong Neu 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-1.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Heuber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, 200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8FD73D" w14:textId="77777777" w:rsidR="00200CDC" w:rsidRDefault="000240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Gabriele Kopp.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Planet</w:t>
      </w: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hAnsi="Times New Roman" w:cs="Times New Roman"/>
          <w:sz w:val="28"/>
          <w:szCs w:val="28"/>
          <w:lang w:val="en-US"/>
        </w:rPr>
        <w:t>-1.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Heuber</w:t>
      </w:r>
      <w:r w:rsidR="00285BC4">
        <w:rPr>
          <w:rFonts w:ascii="Times New Roman" w:hAnsi="Times New Roman" w:cs="Times New Roman"/>
          <w:sz w:val="28"/>
          <w:szCs w:val="28"/>
          <w:lang w:val="en-US"/>
        </w:rPr>
        <w:t>, 20</w:t>
      </w:r>
      <w:r>
        <w:rPr>
          <w:rFonts w:ascii="Times New Roman" w:hAnsi="Times New Roman" w:cs="Times New Roman"/>
          <w:sz w:val="28"/>
          <w:szCs w:val="28"/>
          <w:lang w:val="en-US"/>
        </w:rPr>
        <w:t>05</w:t>
      </w:r>
      <w:r w:rsidR="00200CDC"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540F5EF" w14:textId="77777777" w:rsidR="000240DC" w:rsidRDefault="000240DC" w:rsidP="000240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Gabriele</w:t>
      </w:r>
      <w:r w:rsidRPr="0052773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40DC">
        <w:rPr>
          <w:rFonts w:ascii="Times New Roman" w:eastAsia="Times New Roman" w:hAnsi="Times New Roman" w:cs="Times New Roman"/>
          <w:sz w:val="28"/>
          <w:szCs w:val="28"/>
          <w:lang w:val="en-US"/>
        </w:rPr>
        <w:t>Kopp</w:t>
      </w:r>
      <w:r w:rsidRPr="0052773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Planet</w:t>
      </w:r>
      <w:r w:rsidRPr="00527730">
        <w:rPr>
          <w:rFonts w:ascii="Times New Roman" w:hAnsi="Times New Roman" w:cs="Times New Roman"/>
          <w:sz w:val="28"/>
          <w:szCs w:val="28"/>
          <w:lang w:val="en-US"/>
        </w:rPr>
        <w:t xml:space="preserve"> – 1. </w:t>
      </w:r>
      <w:r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Heuber, 2005</w:t>
      </w:r>
      <w:r w:rsidRPr="00285B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27A332" w14:textId="77777777" w:rsidR="00200CDC" w:rsidRPr="00285BC4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Гальскова</w:t>
      </w:r>
      <w:r w:rsidRPr="00285BC4">
        <w:rPr>
          <w:rFonts w:ascii="Times New Roman" w:hAnsi="Times New Roman" w:cs="Times New Roman"/>
          <w:sz w:val="28"/>
          <w:szCs w:val="28"/>
        </w:rPr>
        <w:t xml:space="preserve">,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Современная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методика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обучения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иностранным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</w:t>
      </w:r>
      <w:r w:rsidRPr="000C36D7">
        <w:rPr>
          <w:rFonts w:ascii="Times New Roman" w:hAnsi="Times New Roman" w:cs="Times New Roman"/>
          <w:sz w:val="28"/>
          <w:szCs w:val="28"/>
        </w:rPr>
        <w:t>языкам</w:t>
      </w:r>
      <w:r w:rsidRPr="00285BC4">
        <w:rPr>
          <w:rFonts w:ascii="Times New Roman" w:hAnsi="Times New Roman" w:cs="Times New Roman"/>
          <w:sz w:val="28"/>
          <w:szCs w:val="28"/>
        </w:rPr>
        <w:t xml:space="preserve"> / </w:t>
      </w:r>
      <w:r w:rsidRPr="000C36D7">
        <w:rPr>
          <w:rFonts w:ascii="Times New Roman" w:hAnsi="Times New Roman" w:cs="Times New Roman"/>
          <w:sz w:val="28"/>
          <w:szCs w:val="28"/>
        </w:rPr>
        <w:t>Н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Д</w:t>
      </w:r>
      <w:r w:rsidRPr="00285BC4">
        <w:rPr>
          <w:rFonts w:ascii="Times New Roman" w:hAnsi="Times New Roman" w:cs="Times New Roman"/>
          <w:sz w:val="28"/>
          <w:szCs w:val="28"/>
        </w:rPr>
        <w:t xml:space="preserve">. </w:t>
      </w:r>
      <w:r w:rsidRPr="000C36D7">
        <w:rPr>
          <w:rFonts w:ascii="Times New Roman" w:hAnsi="Times New Roman" w:cs="Times New Roman"/>
          <w:sz w:val="28"/>
          <w:szCs w:val="28"/>
        </w:rPr>
        <w:t>Гальскова. – М.: АРКТИ, 2003. – 163 с.</w:t>
      </w:r>
    </w:p>
    <w:p w14:paraId="63AC990B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Министерство образования Российской Федерации. Концепция модернизации российского образования на период до 2010 г.: Приказ Минобразования России  от 11.02.2002  N 393</w:t>
      </w:r>
    </w:p>
    <w:p w14:paraId="6F7819B4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Новые государственные стандарты школьного образования по иностранному языку // Образование в документах и комментариях. – М.: АСТ, 2004. – с. 379.</w:t>
      </w:r>
    </w:p>
    <w:p w14:paraId="6D7EFF01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Об образовании: Закон Российской Федерации  от 29 декабря 2012 г.</w:t>
      </w:r>
    </w:p>
    <w:p w14:paraId="3C09C9DE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 xml:space="preserve">Примерные программы основного общего образования. Иностранный язык. </w:t>
      </w:r>
    </w:p>
    <w:p w14:paraId="5E9210E7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Уласевич, С.Н. Инновационная уровневая образовательная программа по английскому языку для общеобразовательной школы «Оксфордское качество»/Уласевич, С.Н.- М.: РЕЛОД, 2009. – 79 с.</w:t>
      </w:r>
    </w:p>
    <w:p w14:paraId="249F6428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 общего образования: Утвержден приказом Министерства образования и науки Российской Федерации от 6 октября 2009 г. № 373</w:t>
      </w:r>
    </w:p>
    <w:p w14:paraId="11D21E23" w14:textId="77777777" w:rsidR="00200CDC" w:rsidRPr="000C36D7" w:rsidRDefault="00200CDC" w:rsidP="00200CDC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среднего (полного)  общего образования: Утвержден приказом Министерства образования и науки Российской Федерации от 17 мая 2012 г. N 413</w:t>
      </w:r>
    </w:p>
    <w:p w14:paraId="44DAE2C1" w14:textId="77777777" w:rsidR="00200CDC" w:rsidRPr="000C36D7" w:rsidRDefault="00200CDC" w:rsidP="00200CDC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36D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образования: Утвержден приказом Министерства образования и науки Российской Федерации от 17 декабря 2010 г. N1897</w:t>
      </w:r>
    </w:p>
    <w:p w14:paraId="1C39EF3D" w14:textId="77777777" w:rsidR="00200CDC" w:rsidRPr="000C36D7" w:rsidRDefault="00200CDC" w:rsidP="00200CDC">
      <w:pPr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59BCAED" w14:textId="77777777" w:rsidR="006B56B0" w:rsidRPr="00527730" w:rsidRDefault="006B56B0" w:rsidP="006B56B0">
      <w:r w:rsidRPr="00527730">
        <w:rPr>
          <w:rFonts w:ascii="Times New Roman" w:hAnsi="Times New Roman"/>
          <w:b/>
          <w:sz w:val="28"/>
          <w:szCs w:val="28"/>
        </w:rPr>
        <w:br w:type="page"/>
      </w:r>
    </w:p>
    <w:sectPr w:rsidR="006B56B0" w:rsidRPr="00527730" w:rsidSect="00767183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69993" w14:textId="77777777" w:rsidR="00BF1A88" w:rsidRPr="00880F0C" w:rsidRDefault="00BF1A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0">
    <w:p w14:paraId="06A725D2" w14:textId="77777777" w:rsidR="00BF1A88" w:rsidRPr="00880F0C" w:rsidRDefault="00BF1A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6FC1E" w14:textId="77777777" w:rsidR="000C36D7" w:rsidRDefault="000C36D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EC0770" w14:textId="77777777" w:rsidR="00BF1A88" w:rsidRPr="00880F0C" w:rsidRDefault="00BF1A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0">
    <w:p w14:paraId="08207740" w14:textId="77777777" w:rsidR="00BF1A88" w:rsidRPr="00880F0C" w:rsidRDefault="00BF1A88" w:rsidP="00880F0C">
      <w:pPr>
        <w:pStyle w:val="20"/>
        <w:spacing w:after="0" w:line="240" w:lineRule="auto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F06C8"/>
    <w:multiLevelType w:val="hybridMultilevel"/>
    <w:tmpl w:val="3AA8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3389"/>
    <w:multiLevelType w:val="hybridMultilevel"/>
    <w:tmpl w:val="9D7A02D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4E1735"/>
    <w:multiLevelType w:val="multilevel"/>
    <w:tmpl w:val="53A8CB9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1E47B7B"/>
    <w:multiLevelType w:val="hybridMultilevel"/>
    <w:tmpl w:val="A31ABEB0"/>
    <w:lvl w:ilvl="0" w:tplc="F3F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67F47EF"/>
    <w:multiLevelType w:val="hybridMultilevel"/>
    <w:tmpl w:val="9A622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D602F59"/>
    <w:multiLevelType w:val="multilevel"/>
    <w:tmpl w:val="566601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AA4047"/>
    <w:multiLevelType w:val="hybridMultilevel"/>
    <w:tmpl w:val="2BE69D8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057"/>
    <w:multiLevelType w:val="multilevel"/>
    <w:tmpl w:val="5A16783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D75D39"/>
    <w:multiLevelType w:val="hybridMultilevel"/>
    <w:tmpl w:val="A344D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E29EF"/>
    <w:multiLevelType w:val="hybridMultilevel"/>
    <w:tmpl w:val="D0FA9956"/>
    <w:lvl w:ilvl="0" w:tplc="CC68440C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A73AF5"/>
    <w:multiLevelType w:val="hybridMultilevel"/>
    <w:tmpl w:val="0CF8F3B4"/>
    <w:lvl w:ilvl="0" w:tplc="0419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A14D1A"/>
    <w:multiLevelType w:val="hybridMultilevel"/>
    <w:tmpl w:val="7D0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196AB2"/>
    <w:multiLevelType w:val="hybridMultilevel"/>
    <w:tmpl w:val="D2F4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36374"/>
    <w:multiLevelType w:val="hybridMultilevel"/>
    <w:tmpl w:val="67780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6F61B7"/>
    <w:multiLevelType w:val="hybridMultilevel"/>
    <w:tmpl w:val="D2EEA02C"/>
    <w:lvl w:ilvl="0" w:tplc="CC68440C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6779B2"/>
    <w:multiLevelType w:val="hybridMultilevel"/>
    <w:tmpl w:val="D14283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9A5A64"/>
    <w:multiLevelType w:val="hybridMultilevel"/>
    <w:tmpl w:val="D10C5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55744"/>
    <w:multiLevelType w:val="hybridMultilevel"/>
    <w:tmpl w:val="7DC67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D329B"/>
    <w:multiLevelType w:val="hybridMultilevel"/>
    <w:tmpl w:val="4F1ECB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5"/>
  </w:num>
  <w:num w:numId="16">
    <w:abstractNumId w:val="6"/>
  </w:num>
  <w:num w:numId="17">
    <w:abstractNumId w:val="8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CF"/>
    <w:rsid w:val="000177F9"/>
    <w:rsid w:val="000240DC"/>
    <w:rsid w:val="000255B7"/>
    <w:rsid w:val="00050FCF"/>
    <w:rsid w:val="0008582F"/>
    <w:rsid w:val="000959A2"/>
    <w:rsid w:val="000A54F8"/>
    <w:rsid w:val="000B4EFA"/>
    <w:rsid w:val="000C36D7"/>
    <w:rsid w:val="001A5D4D"/>
    <w:rsid w:val="001D2BF2"/>
    <w:rsid w:val="001F7097"/>
    <w:rsid w:val="00200CDC"/>
    <w:rsid w:val="0023587E"/>
    <w:rsid w:val="002539A4"/>
    <w:rsid w:val="00282E58"/>
    <w:rsid w:val="00285BC4"/>
    <w:rsid w:val="003A419F"/>
    <w:rsid w:val="003B4B89"/>
    <w:rsid w:val="00427A73"/>
    <w:rsid w:val="00434FF9"/>
    <w:rsid w:val="00440CB4"/>
    <w:rsid w:val="00461B26"/>
    <w:rsid w:val="00527730"/>
    <w:rsid w:val="005937AB"/>
    <w:rsid w:val="005E4012"/>
    <w:rsid w:val="0067763D"/>
    <w:rsid w:val="00692585"/>
    <w:rsid w:val="00695458"/>
    <w:rsid w:val="006B56B0"/>
    <w:rsid w:val="00702E0C"/>
    <w:rsid w:val="0071322E"/>
    <w:rsid w:val="0072202C"/>
    <w:rsid w:val="00767183"/>
    <w:rsid w:val="007C52CE"/>
    <w:rsid w:val="007F3CF7"/>
    <w:rsid w:val="007F6C06"/>
    <w:rsid w:val="0081481E"/>
    <w:rsid w:val="00880F0C"/>
    <w:rsid w:val="008B27B1"/>
    <w:rsid w:val="00944FE7"/>
    <w:rsid w:val="009548F9"/>
    <w:rsid w:val="0098488D"/>
    <w:rsid w:val="009B0776"/>
    <w:rsid w:val="00A246B5"/>
    <w:rsid w:val="00AE5FA0"/>
    <w:rsid w:val="00B4155E"/>
    <w:rsid w:val="00B54F66"/>
    <w:rsid w:val="00B95B6C"/>
    <w:rsid w:val="00BB2243"/>
    <w:rsid w:val="00BF10BC"/>
    <w:rsid w:val="00BF1A88"/>
    <w:rsid w:val="00BF47CF"/>
    <w:rsid w:val="00C46AE6"/>
    <w:rsid w:val="00D07CC3"/>
    <w:rsid w:val="00DB64E8"/>
    <w:rsid w:val="00E309FC"/>
    <w:rsid w:val="00E90B9C"/>
    <w:rsid w:val="00EC32BF"/>
    <w:rsid w:val="00ED48DC"/>
    <w:rsid w:val="00F83F9E"/>
    <w:rsid w:val="00FD0620"/>
    <w:rsid w:val="00FE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B5FC"/>
  <w15:docId w15:val="{13AE490E-A16E-4AB4-8EAD-816484D1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CF"/>
    <w:rPr>
      <w:lang w:eastAsia="ru-RU"/>
    </w:rPr>
  </w:style>
  <w:style w:type="paragraph" w:styleId="1">
    <w:name w:val="heading 1"/>
    <w:basedOn w:val="a"/>
    <w:next w:val="a"/>
    <w:link w:val="10"/>
    <w:qFormat/>
    <w:rsid w:val="00FD0620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locked/>
    <w:rsid w:val="00BF47CF"/>
    <w:rPr>
      <w:rFonts w:ascii="Calibri" w:hAnsi="Calibri" w:cs="Calibri"/>
      <w:lang w:eastAsia="ru-RU"/>
    </w:rPr>
  </w:style>
  <w:style w:type="paragraph" w:styleId="20">
    <w:name w:val="Body Text Indent 2"/>
    <w:basedOn w:val="a"/>
    <w:link w:val="2"/>
    <w:rsid w:val="00BF47CF"/>
    <w:pPr>
      <w:spacing w:after="120" w:line="480" w:lineRule="auto"/>
      <w:ind w:left="283"/>
    </w:pPr>
    <w:rPr>
      <w:rFonts w:ascii="Calibri" w:eastAsiaTheme="minorHAnsi" w:hAnsi="Calibri" w:cs="Calibri"/>
    </w:rPr>
  </w:style>
  <w:style w:type="character" w:customStyle="1" w:styleId="21">
    <w:name w:val="Основной текст с отступом 2 Знак1"/>
    <w:basedOn w:val="a0"/>
    <w:uiPriority w:val="99"/>
    <w:semiHidden/>
    <w:rsid w:val="00BF47CF"/>
    <w:rPr>
      <w:rFonts w:eastAsiaTheme="minorEastAsia"/>
      <w:lang w:eastAsia="ru-RU"/>
    </w:rPr>
  </w:style>
  <w:style w:type="paragraph" w:styleId="a3">
    <w:name w:val="No Spacing"/>
    <w:uiPriority w:val="1"/>
    <w:qFormat/>
    <w:rsid w:val="00BF47C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Default">
    <w:name w:val="Default"/>
    <w:rsid w:val="00C46A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FD0620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E90B9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B56B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0F0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880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0F0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90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07337-A8AA-4153-8543-89225C5E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2259</Words>
  <Characters>12881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11</cp:revision>
  <cp:lastPrinted>2019-07-26T08:22:00Z</cp:lastPrinted>
  <dcterms:created xsi:type="dcterms:W3CDTF">2017-10-06T09:34:00Z</dcterms:created>
  <dcterms:modified xsi:type="dcterms:W3CDTF">2025-08-05T05:09:00Z</dcterms:modified>
</cp:coreProperties>
</file>